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24" w:rsidRDefault="00B06F08" w:rsidP="00B06F08">
      <w:pPr>
        <w:pStyle w:val="HEADERTEXT"/>
        <w:spacing w:after="0" w:line="240" w:lineRule="auto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Информация о качестве обслуживания потребителей услуг </w:t>
      </w:r>
    </w:p>
    <w:tbl>
      <w:tblPr>
        <w:tblW w:w="9150" w:type="dxa"/>
        <w:jc w:val="center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050"/>
        <w:gridCol w:w="4350"/>
        <w:gridCol w:w="600"/>
        <w:gridCol w:w="900"/>
        <w:gridCol w:w="2250"/>
      </w:tblGrid>
      <w:tr w:rsidR="00486424">
        <w:trPr>
          <w:trHeight w:val="188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bottom"/>
          </w:tcPr>
          <w:p w:rsidR="00486424" w:rsidRDefault="00486424" w:rsidP="00B06F08">
            <w:pPr>
              <w:pStyle w:val="ac"/>
              <w:spacing w:after="0" w:line="240" w:lineRule="auto"/>
              <w:jc w:val="center"/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bottom"/>
          </w:tcPr>
          <w:p w:rsidR="00486424" w:rsidRDefault="00B06F08" w:rsidP="00B06F08">
            <w:pPr>
              <w:pStyle w:val="ac"/>
              <w:spacing w:after="0" w:line="240" w:lineRule="auto"/>
              <w:jc w:val="center"/>
            </w:pPr>
            <w:r>
              <w:t>АО «Орелоблэнерго»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bottom"/>
          </w:tcPr>
          <w:p w:rsidR="00486424" w:rsidRDefault="00B06F08" w:rsidP="00B06F08">
            <w:pPr>
              <w:pStyle w:val="ac"/>
              <w:spacing w:after="0" w:line="240" w:lineRule="auto"/>
              <w:jc w:val="center"/>
            </w:pPr>
            <w:r>
              <w:rPr>
                <w:b/>
                <w:bCs/>
              </w:rPr>
              <w:t>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bottom"/>
          </w:tcPr>
          <w:p w:rsidR="00486424" w:rsidRDefault="00B06F08" w:rsidP="00442E95">
            <w:pPr>
              <w:pStyle w:val="ac"/>
              <w:spacing w:after="0" w:line="240" w:lineRule="auto"/>
              <w:jc w:val="center"/>
            </w:pPr>
            <w:r>
              <w:t>201</w:t>
            </w:r>
            <w:r w:rsidR="00442E95"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86424" w:rsidRDefault="00B06F08" w:rsidP="00B06F08">
            <w:pPr>
              <w:pStyle w:val="ac"/>
              <w:spacing w:after="0" w:line="240" w:lineRule="auto"/>
            </w:pPr>
            <w:r>
              <w:rPr>
                <w:b/>
                <w:bCs/>
              </w:rPr>
              <w:t>год</w:t>
            </w:r>
          </w:p>
        </w:tc>
      </w:tr>
      <w:tr w:rsidR="00486424">
        <w:trPr>
          <w:trHeight w:val="194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86424" w:rsidRDefault="00B06F08" w:rsidP="00B06F08">
            <w:pPr>
              <w:pStyle w:val="ac"/>
              <w:spacing w:after="0" w:line="240" w:lineRule="auto"/>
            </w:pPr>
            <w:r>
              <w:t xml:space="preserve">  </w:t>
            </w:r>
          </w:p>
        </w:tc>
        <w:tc>
          <w:tcPr>
            <w:tcW w:w="43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86424" w:rsidRDefault="00B06F08" w:rsidP="00B06F08">
            <w:pPr>
              <w:pStyle w:val="ac"/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сетевой организации)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86424" w:rsidRDefault="00B06F08" w:rsidP="00B06F08">
            <w:pPr>
              <w:pStyle w:val="ac"/>
              <w:spacing w:after="0" w:line="240" w:lineRule="auto"/>
            </w:pPr>
            <w: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86424" w:rsidRDefault="00B06F08" w:rsidP="00B06F08">
            <w:pPr>
              <w:pStyle w:val="ac"/>
              <w:spacing w:after="0" w:line="240" w:lineRule="auto"/>
            </w:pPr>
            <w:r>
              <w:t xml:space="preserve"> 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86424" w:rsidRDefault="00B06F08" w:rsidP="00B06F08">
            <w:pPr>
              <w:pStyle w:val="ac"/>
              <w:spacing w:after="0" w:line="240" w:lineRule="auto"/>
            </w:pPr>
            <w:r>
              <w:t xml:space="preserve">  </w:t>
            </w:r>
          </w:p>
        </w:tc>
      </w:tr>
    </w:tbl>
    <w:p w:rsidR="00B06F08" w:rsidRPr="001D20D0" w:rsidRDefault="00B06F08" w:rsidP="00B06F08">
      <w:pPr>
        <w:pStyle w:val="HEADERTEXT"/>
        <w:spacing w:after="0" w:line="240" w:lineRule="auto"/>
        <w:jc w:val="center"/>
        <w:rPr>
          <w:b/>
          <w:bCs/>
          <w:color w:val="000001"/>
        </w:rPr>
      </w:pPr>
    </w:p>
    <w:p w:rsidR="00486424" w:rsidRDefault="00B06F08" w:rsidP="00B06F08">
      <w:pPr>
        <w:pStyle w:val="HEADERTEXT"/>
        <w:spacing w:after="0" w:line="240" w:lineRule="auto"/>
        <w:jc w:val="center"/>
        <w:rPr>
          <w:b/>
          <w:bCs/>
          <w:color w:val="000001"/>
        </w:rPr>
      </w:pPr>
      <w:r w:rsidRPr="001D20D0">
        <w:rPr>
          <w:b/>
          <w:bCs/>
          <w:color w:val="000001"/>
        </w:rPr>
        <w:t>1. Общая информация о сетевой организации</w:t>
      </w:r>
    </w:p>
    <w:p w:rsidR="00B06F08" w:rsidRDefault="00B06F08" w:rsidP="00B06F08">
      <w:pPr>
        <w:pStyle w:val="HEADERTEXT"/>
        <w:spacing w:after="0" w:line="240" w:lineRule="auto"/>
        <w:jc w:val="center"/>
        <w:rPr>
          <w:b/>
          <w:bCs/>
          <w:color w:val="000001"/>
        </w:rPr>
      </w:pPr>
    </w:p>
    <w:p w:rsidR="00486424" w:rsidRDefault="00B06F08" w:rsidP="00EA5A9F">
      <w:pPr>
        <w:pStyle w:val="FORMATTEXT"/>
        <w:spacing w:after="0" w:line="240" w:lineRule="auto"/>
        <w:ind w:firstLine="709"/>
        <w:jc w:val="both"/>
      </w:pPr>
      <w:r>
        <w:t>1.1. Количество потребителей услуг АО «Орелоблэнерго» по уровням напряжения и типу потребителей в динамике по годам:</w:t>
      </w:r>
    </w:p>
    <w:p w:rsidR="00B06F08" w:rsidRPr="00B06F08" w:rsidRDefault="00B06F08" w:rsidP="00B06F08">
      <w:pPr>
        <w:pStyle w:val="FORMATTEXT"/>
        <w:spacing w:after="0" w:line="240" w:lineRule="auto"/>
        <w:ind w:firstLine="568"/>
        <w:jc w:val="both"/>
        <w:rPr>
          <w:sz w:val="16"/>
          <w:szCs w:val="16"/>
        </w:rPr>
      </w:pPr>
    </w:p>
    <w:tbl>
      <w:tblPr>
        <w:tblW w:w="15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3260"/>
        <w:gridCol w:w="1448"/>
        <w:gridCol w:w="1954"/>
        <w:gridCol w:w="1985"/>
        <w:gridCol w:w="2347"/>
      </w:tblGrid>
      <w:tr w:rsidR="00486424" w:rsidTr="006457ED">
        <w:trPr>
          <w:trHeight w:val="288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Отчетный</w:t>
            </w:r>
            <w:r w:rsidR="006457E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7827" w:type="dxa"/>
            <w:gridSpan w:val="4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потребителей с разбивкой по типу</w:t>
            </w:r>
          </w:p>
        </w:tc>
        <w:tc>
          <w:tcPr>
            <w:tcW w:w="6286" w:type="dxa"/>
            <w:gridSpan w:val="3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потребителей с разбивкой по уровням напряжения</w:t>
            </w:r>
          </w:p>
        </w:tc>
      </w:tr>
      <w:tr w:rsidR="00486424" w:rsidTr="006457ED">
        <w:trPr>
          <w:trHeight w:val="618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Физические лица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Многоквартирные дома с непосредственным управлением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СН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НН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Имеющие точки поставки на СН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  <w:r>
              <w:rPr>
                <w:b/>
                <w:sz w:val="20"/>
                <w:szCs w:val="20"/>
              </w:rPr>
              <w:t xml:space="preserve"> и НН</w:t>
            </w:r>
          </w:p>
        </w:tc>
      </w:tr>
      <w:tr w:rsidR="00442E95">
        <w:trPr>
          <w:trHeight w:val="588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442E95" w:rsidRDefault="00442E95" w:rsidP="00442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 г.</w:t>
            </w:r>
          </w:p>
          <w:p w:rsidR="00442E95" w:rsidRDefault="00442E95" w:rsidP="00442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01.01.2018)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2E95" w:rsidRDefault="00442E95" w:rsidP="00442E95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E95" w:rsidRDefault="00442E95" w:rsidP="00442E95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42E95" w:rsidRDefault="00442E95" w:rsidP="00442E95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442E95" w:rsidRDefault="00442E95" w:rsidP="00442E95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75016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42E95" w:rsidRDefault="00442E95" w:rsidP="00442E95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2E95" w:rsidRDefault="00442E95" w:rsidP="00442E95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73526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442E95" w:rsidRDefault="00442E95" w:rsidP="00442E95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</w:tr>
      <w:tr w:rsidR="00442E95">
        <w:trPr>
          <w:trHeight w:val="588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442E95" w:rsidRDefault="00442E95" w:rsidP="00442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 г.</w:t>
            </w:r>
          </w:p>
          <w:p w:rsidR="00442E95" w:rsidRDefault="00442E95" w:rsidP="00442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01.01.2019)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2E95" w:rsidRDefault="00AF1292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E95" w:rsidRDefault="00AF1292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42E95" w:rsidRDefault="00AF1292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442E95" w:rsidRDefault="00AF1292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75175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42E95" w:rsidRDefault="00AF1292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2E95" w:rsidRDefault="00AF1292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73823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442E95" w:rsidRDefault="00AF1292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</w:tr>
      <w:tr w:rsidR="00442E95" w:rsidTr="006457ED">
        <w:trPr>
          <w:trHeight w:val="461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442E95" w:rsidRDefault="00442E95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Динамика изменения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2E95" w:rsidRDefault="005178AA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E95" w:rsidRDefault="005178AA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99 %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42E95" w:rsidRDefault="005178AA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130,5 %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442E95" w:rsidRDefault="005178AA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100,2 %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42E95" w:rsidRDefault="005178AA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2E95" w:rsidRDefault="005178AA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100,4 %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442E95" w:rsidRDefault="005178AA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92,7 %</w:t>
            </w:r>
          </w:p>
        </w:tc>
      </w:tr>
    </w:tbl>
    <w:p w:rsidR="00B06F08" w:rsidRDefault="00B06F08" w:rsidP="00B06F08">
      <w:pPr>
        <w:pStyle w:val="FORMATTEXT"/>
        <w:spacing w:after="0" w:line="240" w:lineRule="auto"/>
        <w:ind w:firstLine="568"/>
        <w:jc w:val="both"/>
      </w:pPr>
    </w:p>
    <w:p w:rsidR="00486424" w:rsidRDefault="00B06F08" w:rsidP="00EA5A9F">
      <w:pPr>
        <w:pStyle w:val="FORMATTEXT"/>
        <w:spacing w:after="0" w:line="240" w:lineRule="auto"/>
        <w:ind w:firstLine="709"/>
        <w:jc w:val="both"/>
      </w:pPr>
      <w:r>
        <w:t>1.2. 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приборы учета с возможностью дистанционного сбора данных в динамике по годам:</w:t>
      </w:r>
    </w:p>
    <w:p w:rsidR="00B06F08" w:rsidRPr="00B06F08" w:rsidRDefault="00B06F08" w:rsidP="00B06F08">
      <w:pPr>
        <w:pStyle w:val="FORMATTEXT"/>
        <w:spacing w:after="0" w:line="240" w:lineRule="auto"/>
        <w:ind w:firstLine="568"/>
        <w:jc w:val="both"/>
        <w:rPr>
          <w:sz w:val="16"/>
          <w:szCs w:val="16"/>
        </w:rPr>
      </w:pPr>
    </w:p>
    <w:tbl>
      <w:tblPr>
        <w:tblW w:w="15717" w:type="dxa"/>
        <w:jc w:val="center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1591"/>
        <w:gridCol w:w="1134"/>
        <w:gridCol w:w="1842"/>
        <w:gridCol w:w="1843"/>
        <w:gridCol w:w="1387"/>
        <w:gridCol w:w="992"/>
        <w:gridCol w:w="850"/>
        <w:gridCol w:w="993"/>
        <w:gridCol w:w="2204"/>
        <w:gridCol w:w="996"/>
        <w:gridCol w:w="926"/>
        <w:gridCol w:w="953"/>
      </w:tblGrid>
      <w:tr w:rsidR="00486424" w:rsidTr="001845A1">
        <w:trPr>
          <w:gridBefore w:val="1"/>
          <w:wBefore w:w="6" w:type="dxa"/>
          <w:trHeight w:val="337"/>
          <w:jc w:val="center"/>
        </w:trPr>
        <w:tc>
          <w:tcPr>
            <w:tcW w:w="1591" w:type="dxa"/>
            <w:vMerge w:val="restart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Отчетный</w:t>
            </w:r>
            <w:r w:rsidR="006457E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14120" w:type="dxa"/>
            <w:gridSpan w:val="11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точек поставки электрической энергии</w:t>
            </w:r>
          </w:p>
        </w:tc>
      </w:tr>
      <w:tr w:rsidR="00486424" w:rsidTr="001845A1">
        <w:trPr>
          <w:gridBefore w:val="1"/>
          <w:wBefore w:w="6" w:type="dxa"/>
          <w:trHeight w:val="293"/>
          <w:jc w:val="center"/>
        </w:trPr>
        <w:tc>
          <w:tcPr>
            <w:tcW w:w="1591" w:type="dxa"/>
            <w:vMerge/>
            <w:shd w:val="clear" w:color="auto" w:fill="auto"/>
            <w:vAlign w:val="center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Оборудованных</w:t>
            </w:r>
            <w:proofErr w:type="gramEnd"/>
            <w:r>
              <w:rPr>
                <w:b/>
                <w:sz w:val="20"/>
                <w:szCs w:val="20"/>
              </w:rPr>
              <w:t xml:space="preserve"> приборами учета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возможностью дистанционного сбора данных</w:t>
            </w:r>
          </w:p>
        </w:tc>
        <w:tc>
          <w:tcPr>
            <w:tcW w:w="6426" w:type="dxa"/>
            <w:gridSpan w:val="5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типу потребителей</w:t>
            </w:r>
          </w:p>
        </w:tc>
        <w:tc>
          <w:tcPr>
            <w:tcW w:w="2875" w:type="dxa"/>
            <w:gridSpan w:val="3"/>
            <w:vMerge w:val="restart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категории надежности электроснабжения</w:t>
            </w:r>
          </w:p>
        </w:tc>
      </w:tr>
      <w:tr w:rsidR="00486424" w:rsidTr="008400C4">
        <w:trPr>
          <w:gridBefore w:val="1"/>
          <w:wBefore w:w="6" w:type="dxa"/>
          <w:trHeight w:val="426"/>
          <w:jc w:val="center"/>
        </w:trPr>
        <w:tc>
          <w:tcPr>
            <w:tcW w:w="1591" w:type="dxa"/>
            <w:vMerge/>
            <w:shd w:val="clear" w:color="auto" w:fill="auto"/>
            <w:vAlign w:val="center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Физические лица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2204" w:type="dxa"/>
            <w:vMerge w:val="restart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Вводные устройства </w:t>
            </w:r>
            <w:r w:rsidR="008400C4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в многоквартирные дома</w:t>
            </w:r>
          </w:p>
        </w:tc>
        <w:tc>
          <w:tcPr>
            <w:tcW w:w="2875" w:type="dxa"/>
            <w:gridSpan w:val="3"/>
            <w:vMerge/>
            <w:shd w:val="clear" w:color="auto" w:fill="auto"/>
            <w:vAlign w:val="center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6424" w:rsidTr="008400C4">
        <w:trPr>
          <w:gridBefore w:val="1"/>
          <w:wBefore w:w="6" w:type="dxa"/>
          <w:trHeight w:val="327"/>
          <w:jc w:val="center"/>
        </w:trPr>
        <w:tc>
          <w:tcPr>
            <w:tcW w:w="1591" w:type="dxa"/>
            <w:vMerge/>
            <w:shd w:val="clear" w:color="auto" w:fill="auto"/>
            <w:vAlign w:val="center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СН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НН</w:t>
            </w:r>
          </w:p>
        </w:tc>
        <w:tc>
          <w:tcPr>
            <w:tcW w:w="2204" w:type="dxa"/>
            <w:vMerge/>
            <w:shd w:val="clear" w:color="auto" w:fill="auto"/>
            <w:vAlign w:val="center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424" w:rsidRPr="008400C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486424" w:rsidRPr="008400C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86424" w:rsidRPr="008400C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</w:tr>
      <w:tr w:rsidR="00442E95" w:rsidTr="008400C4">
        <w:trPr>
          <w:trHeight w:val="532"/>
          <w:jc w:val="center"/>
        </w:trPr>
        <w:tc>
          <w:tcPr>
            <w:tcW w:w="1597" w:type="dxa"/>
            <w:gridSpan w:val="2"/>
            <w:shd w:val="clear" w:color="auto" w:fill="auto"/>
            <w:vAlign w:val="center"/>
          </w:tcPr>
          <w:p w:rsidR="00442E95" w:rsidRDefault="00442E95" w:rsidP="00442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 г.</w:t>
            </w:r>
          </w:p>
          <w:p w:rsidR="00442E95" w:rsidRDefault="00442E95" w:rsidP="00442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01.01.2018)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E95" w:rsidRDefault="00442E95" w:rsidP="00442E95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2E95" w:rsidRDefault="00442E95" w:rsidP="00442E95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85869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E95" w:rsidRDefault="00442E95" w:rsidP="00442E95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42E95" w:rsidRDefault="00442E95" w:rsidP="00442E95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95" w:rsidRDefault="00442E95" w:rsidP="00442E95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2E95" w:rsidRDefault="00442E95" w:rsidP="00442E95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E95" w:rsidRDefault="00442E95" w:rsidP="00442E95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17459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442E95" w:rsidRDefault="00442E95" w:rsidP="00442E95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42E95" w:rsidRDefault="00442E95" w:rsidP="00442E95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442E95" w:rsidRDefault="00442E95" w:rsidP="00442E95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42E95" w:rsidRDefault="00442E95" w:rsidP="00442E95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84902</w:t>
            </w:r>
          </w:p>
        </w:tc>
      </w:tr>
      <w:tr w:rsidR="00442E95" w:rsidTr="008400C4">
        <w:trPr>
          <w:trHeight w:val="532"/>
          <w:jc w:val="center"/>
        </w:trPr>
        <w:tc>
          <w:tcPr>
            <w:tcW w:w="1597" w:type="dxa"/>
            <w:gridSpan w:val="2"/>
            <w:shd w:val="clear" w:color="auto" w:fill="auto"/>
            <w:vAlign w:val="center"/>
          </w:tcPr>
          <w:p w:rsidR="00442E95" w:rsidRDefault="00442E95" w:rsidP="00C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 г.</w:t>
            </w:r>
          </w:p>
          <w:p w:rsidR="00442E95" w:rsidRDefault="00442E95" w:rsidP="00442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01.01.2019)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E95" w:rsidRDefault="00AF1292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2E95" w:rsidRDefault="00AF1292" w:rsidP="00C23EC0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E95" w:rsidRDefault="00AF1292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2908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42E95" w:rsidRDefault="005178AA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95" w:rsidRDefault="00AF1292" w:rsidP="00AF1292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2E95" w:rsidRDefault="00AF1292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E95" w:rsidRDefault="00AF1292" w:rsidP="00974AA7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17740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442E95" w:rsidRDefault="00AF1292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42E95" w:rsidRDefault="00AF1292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442E95" w:rsidRDefault="00AF1292" w:rsidP="00AF1292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42E95" w:rsidRDefault="00AF1292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85367</w:t>
            </w:r>
          </w:p>
        </w:tc>
      </w:tr>
      <w:tr w:rsidR="00442E95" w:rsidTr="008400C4">
        <w:trPr>
          <w:trHeight w:val="532"/>
          <w:jc w:val="center"/>
        </w:trPr>
        <w:tc>
          <w:tcPr>
            <w:tcW w:w="1597" w:type="dxa"/>
            <w:gridSpan w:val="2"/>
            <w:shd w:val="clear" w:color="auto" w:fill="auto"/>
            <w:vAlign w:val="center"/>
          </w:tcPr>
          <w:p w:rsidR="00442E95" w:rsidRDefault="00442E95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Динамика изменения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E95" w:rsidRDefault="005178AA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2E95" w:rsidRDefault="005178AA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E95" w:rsidRDefault="005178AA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102,7 %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42E95" w:rsidRDefault="005178AA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95" w:rsidRDefault="005178AA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2E95" w:rsidRDefault="008400C4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E95" w:rsidRDefault="008400C4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101,6 %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442E95" w:rsidRDefault="008400C4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102,6 %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42E95" w:rsidRDefault="008400C4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108,9 %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442E95" w:rsidRDefault="008400C4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102,3 %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42E95" w:rsidRDefault="008400C4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100,5 %</w:t>
            </w:r>
          </w:p>
        </w:tc>
      </w:tr>
    </w:tbl>
    <w:p w:rsidR="00486424" w:rsidRDefault="00486424" w:rsidP="00B06F08">
      <w:pPr>
        <w:pStyle w:val="FORMATTEXT"/>
        <w:spacing w:after="0" w:line="240" w:lineRule="auto"/>
        <w:jc w:val="both"/>
      </w:pPr>
    </w:p>
    <w:p w:rsidR="00223827" w:rsidRDefault="00223827" w:rsidP="00B06F08">
      <w:pPr>
        <w:pStyle w:val="FORMATTEXT"/>
        <w:spacing w:after="0" w:line="240" w:lineRule="auto"/>
        <w:jc w:val="both"/>
      </w:pPr>
    </w:p>
    <w:p w:rsidR="00223827" w:rsidRDefault="00223827" w:rsidP="00EA5A9F">
      <w:pPr>
        <w:pStyle w:val="FORMATTEXT"/>
        <w:spacing w:after="0" w:line="240" w:lineRule="auto"/>
        <w:ind w:firstLine="709"/>
        <w:jc w:val="both"/>
      </w:pPr>
      <w:r w:rsidRPr="008400C4">
        <w:lastRenderedPageBreak/>
        <w:t>1.3.</w:t>
      </w:r>
      <w:r>
        <w:t xml:space="preserve"> Информация об объектах электросетевого хозяйства АО «Орелоблэнерго» по уровням напряжения в динамике по годам: </w:t>
      </w:r>
    </w:p>
    <w:p w:rsidR="00223827" w:rsidRDefault="00223827" w:rsidP="004A5766">
      <w:pPr>
        <w:pStyle w:val="FORMATTEXT"/>
        <w:spacing w:after="0" w:line="240" w:lineRule="auto"/>
        <w:ind w:firstLine="568"/>
        <w:jc w:val="both"/>
        <w:rPr>
          <w:sz w:val="16"/>
          <w:szCs w:val="16"/>
        </w:rPr>
      </w:pPr>
    </w:p>
    <w:tbl>
      <w:tblPr>
        <w:tblW w:w="15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850"/>
        <w:gridCol w:w="851"/>
        <w:gridCol w:w="1077"/>
        <w:gridCol w:w="907"/>
        <w:gridCol w:w="1078"/>
        <w:gridCol w:w="1134"/>
        <w:gridCol w:w="1020"/>
        <w:gridCol w:w="992"/>
        <w:gridCol w:w="1134"/>
        <w:gridCol w:w="1021"/>
        <w:gridCol w:w="973"/>
        <w:gridCol w:w="974"/>
        <w:gridCol w:w="974"/>
      </w:tblGrid>
      <w:tr w:rsidR="00223827" w:rsidTr="004A5766">
        <w:trPr>
          <w:trHeight w:val="611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223827" w:rsidRDefault="00223827" w:rsidP="004A576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Отчетный </w:t>
            </w:r>
          </w:p>
          <w:p w:rsidR="00223827" w:rsidRDefault="00223827" w:rsidP="004A576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Распределительные пункты</w:t>
            </w:r>
          </w:p>
        </w:tc>
        <w:tc>
          <w:tcPr>
            <w:tcW w:w="30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Трансформаторные подстанции</w:t>
            </w:r>
          </w:p>
        </w:tc>
        <w:tc>
          <w:tcPr>
            <w:tcW w:w="42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Воздушные линии</w:t>
            </w:r>
          </w:p>
        </w:tc>
        <w:tc>
          <w:tcPr>
            <w:tcW w:w="39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Кабельные линии</w:t>
            </w:r>
          </w:p>
        </w:tc>
      </w:tr>
      <w:tr w:rsidR="00223827" w:rsidTr="004A5766">
        <w:trPr>
          <w:trHeight w:val="401"/>
        </w:trPr>
        <w:tc>
          <w:tcPr>
            <w:tcW w:w="1951" w:type="dxa"/>
            <w:vMerge/>
            <w:shd w:val="clear" w:color="auto" w:fill="auto"/>
            <w:vAlign w:val="center"/>
          </w:tcPr>
          <w:p w:rsidR="00223827" w:rsidRDefault="00223827" w:rsidP="004A576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кВ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кВ</w:t>
            </w:r>
          </w:p>
        </w:tc>
        <w:tc>
          <w:tcPr>
            <w:tcW w:w="1077" w:type="dxa"/>
            <w:tcBorders>
              <w:bottom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кВ</w:t>
            </w:r>
          </w:p>
        </w:tc>
        <w:tc>
          <w:tcPr>
            <w:tcW w:w="1078" w:type="dxa"/>
            <w:tcBorders>
              <w:bottom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кВ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кВ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кВ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0,4 кВ</w:t>
            </w:r>
          </w:p>
        </w:tc>
        <w:tc>
          <w:tcPr>
            <w:tcW w:w="1021" w:type="dxa"/>
            <w:tcBorders>
              <w:bottom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73" w:type="dxa"/>
            <w:tcBorders>
              <w:bottom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кВ</w:t>
            </w:r>
          </w:p>
        </w:tc>
        <w:tc>
          <w:tcPr>
            <w:tcW w:w="974" w:type="dxa"/>
            <w:tcBorders>
              <w:bottom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кВ</w:t>
            </w:r>
          </w:p>
        </w:tc>
        <w:tc>
          <w:tcPr>
            <w:tcW w:w="974" w:type="dxa"/>
            <w:tcBorders>
              <w:bottom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0,4 кВ</w:t>
            </w:r>
          </w:p>
        </w:tc>
      </w:tr>
      <w:tr w:rsidR="00223827" w:rsidTr="004A5766">
        <w:trPr>
          <w:trHeight w:val="163"/>
        </w:trPr>
        <w:tc>
          <w:tcPr>
            <w:tcW w:w="1951" w:type="dxa"/>
            <w:vMerge/>
            <w:shd w:val="clear" w:color="auto" w:fill="auto"/>
            <w:vAlign w:val="center"/>
          </w:tcPr>
          <w:p w:rsidR="00223827" w:rsidRDefault="00223827" w:rsidP="004A576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077" w:type="dxa"/>
            <w:tcBorders>
              <w:top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</w:p>
        </w:tc>
        <w:tc>
          <w:tcPr>
            <w:tcW w:w="974" w:type="dxa"/>
            <w:tcBorders>
              <w:top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</w:p>
        </w:tc>
        <w:tc>
          <w:tcPr>
            <w:tcW w:w="974" w:type="dxa"/>
            <w:tcBorders>
              <w:top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</w:p>
        </w:tc>
      </w:tr>
      <w:tr w:rsidR="00442E95" w:rsidTr="00106A6F">
        <w:trPr>
          <w:trHeight w:val="808"/>
        </w:trPr>
        <w:tc>
          <w:tcPr>
            <w:tcW w:w="1951" w:type="dxa"/>
            <w:shd w:val="clear" w:color="auto" w:fill="auto"/>
            <w:vAlign w:val="center"/>
          </w:tcPr>
          <w:p w:rsidR="00442E95" w:rsidRDefault="00442E95" w:rsidP="00442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 г.</w:t>
            </w:r>
          </w:p>
          <w:p w:rsidR="00442E95" w:rsidRDefault="00442E95" w:rsidP="00442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01.01.2018)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E95" w:rsidRDefault="00442E95" w:rsidP="00442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2E95" w:rsidRDefault="00442E95" w:rsidP="00442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E95" w:rsidRDefault="00442E95" w:rsidP="00442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42E95" w:rsidRDefault="00442E95" w:rsidP="00442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442E95" w:rsidRDefault="00442E95" w:rsidP="00442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42E95" w:rsidRDefault="00442E95" w:rsidP="00442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E95" w:rsidRDefault="00442E95" w:rsidP="00442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1934,052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42E95" w:rsidRDefault="00442E95" w:rsidP="00442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294,158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95" w:rsidRDefault="00442E95" w:rsidP="00442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68,916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E95" w:rsidRDefault="00442E95" w:rsidP="00442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1570,978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42E95" w:rsidRDefault="00442E95" w:rsidP="00442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1436,291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42E95" w:rsidRDefault="00442E95" w:rsidP="00442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336,199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42E95" w:rsidRDefault="00442E95" w:rsidP="00442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471,129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42E95" w:rsidRDefault="00442E95" w:rsidP="00442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628,963</w:t>
            </w:r>
          </w:p>
        </w:tc>
      </w:tr>
      <w:tr w:rsidR="00442E95" w:rsidTr="00106A6F">
        <w:trPr>
          <w:trHeight w:val="848"/>
        </w:trPr>
        <w:tc>
          <w:tcPr>
            <w:tcW w:w="1951" w:type="dxa"/>
            <w:shd w:val="clear" w:color="auto" w:fill="auto"/>
            <w:vAlign w:val="center"/>
          </w:tcPr>
          <w:p w:rsidR="00442E95" w:rsidRDefault="00442E95" w:rsidP="00442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 г.</w:t>
            </w:r>
          </w:p>
          <w:p w:rsidR="00442E95" w:rsidRDefault="00442E95" w:rsidP="00442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01.01.2019)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E95" w:rsidRDefault="00881A47" w:rsidP="004A5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2E95" w:rsidRDefault="00881A47" w:rsidP="004A5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E95" w:rsidRDefault="00881A47" w:rsidP="004A5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42E95" w:rsidRDefault="00881A47" w:rsidP="004A5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442E95" w:rsidRDefault="00881A47" w:rsidP="004A5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42E95" w:rsidRDefault="00881A47" w:rsidP="004A5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E95" w:rsidRDefault="00881A47" w:rsidP="004A5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1937,841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42E95" w:rsidRDefault="00881A47" w:rsidP="004A5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95" w:rsidRDefault="00881A47" w:rsidP="004A5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62,971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E95" w:rsidRDefault="00881A47" w:rsidP="004A5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1593,765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42E95" w:rsidRDefault="00881A47" w:rsidP="004A5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1402,179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42E95" w:rsidRDefault="00881A47" w:rsidP="004A5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308,433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42E95" w:rsidRDefault="00881A47" w:rsidP="004A5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452,799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42E95" w:rsidRDefault="00881A47" w:rsidP="004A5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640,947</w:t>
            </w:r>
          </w:p>
        </w:tc>
      </w:tr>
      <w:tr w:rsidR="00442E95" w:rsidTr="00106A6F">
        <w:trPr>
          <w:trHeight w:val="784"/>
        </w:trPr>
        <w:tc>
          <w:tcPr>
            <w:tcW w:w="1951" w:type="dxa"/>
            <w:shd w:val="clear" w:color="auto" w:fill="auto"/>
            <w:vAlign w:val="center"/>
          </w:tcPr>
          <w:p w:rsidR="00442E95" w:rsidRDefault="00442E95" w:rsidP="004A576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Динамика изменения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E95" w:rsidRDefault="0031035D" w:rsidP="004A576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2E95" w:rsidRDefault="0031035D" w:rsidP="004A576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E95" w:rsidRDefault="0031035D" w:rsidP="004A576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104,3%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42E95" w:rsidRDefault="0031035D" w:rsidP="004A576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101,5%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442E95" w:rsidRDefault="0031035D" w:rsidP="004A576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101,3%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42E95" w:rsidRDefault="0031035D" w:rsidP="004A576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E95" w:rsidRDefault="0031035D" w:rsidP="00FE7D6F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100,2%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42E95" w:rsidRDefault="00FE7D6F" w:rsidP="00FE7D6F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95" w:rsidRDefault="00FE7D6F" w:rsidP="00FE7D6F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E95" w:rsidRDefault="00FE7D6F" w:rsidP="004A576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101,5%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42E95" w:rsidRDefault="00FE7D6F" w:rsidP="004A576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97,6%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42E95" w:rsidRDefault="00FE7D6F" w:rsidP="004A576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91,7%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42E95" w:rsidRDefault="00FE7D6F" w:rsidP="004A576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96,1%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42E95" w:rsidRDefault="00FE7D6F" w:rsidP="004A576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</w:tr>
    </w:tbl>
    <w:p w:rsidR="00223827" w:rsidRDefault="00223827" w:rsidP="004A5766">
      <w:pPr>
        <w:pStyle w:val="FORMATTEXT"/>
        <w:spacing w:after="0" w:line="240" w:lineRule="auto"/>
        <w:jc w:val="both"/>
      </w:pPr>
    </w:p>
    <w:p w:rsidR="00106A6F" w:rsidRDefault="00106A6F" w:rsidP="004A5766">
      <w:pPr>
        <w:pStyle w:val="FORMATTEXT"/>
        <w:spacing w:after="0" w:line="240" w:lineRule="auto"/>
        <w:ind w:firstLine="709"/>
        <w:jc w:val="both"/>
      </w:pPr>
    </w:p>
    <w:p w:rsidR="00223827" w:rsidRDefault="00223827" w:rsidP="004A5766">
      <w:pPr>
        <w:pStyle w:val="FORMATTEXT"/>
        <w:spacing w:after="0" w:line="240" w:lineRule="auto"/>
        <w:ind w:firstLine="709"/>
        <w:jc w:val="both"/>
      </w:pPr>
      <w:r w:rsidRPr="008400C4">
        <w:t>1.4. Уровень физического износа объектов электросетевого хозяйства АО «Орелоблэнерго» по уровням напряжения в динамике по годам:</w:t>
      </w:r>
    </w:p>
    <w:p w:rsidR="00223827" w:rsidRDefault="00223827" w:rsidP="004A5766">
      <w:pPr>
        <w:pStyle w:val="FORMATTEXT"/>
        <w:spacing w:after="0" w:line="240" w:lineRule="auto"/>
        <w:ind w:firstLine="568"/>
        <w:jc w:val="both"/>
        <w:rPr>
          <w:sz w:val="16"/>
          <w:szCs w:val="16"/>
        </w:rPr>
      </w:pPr>
    </w:p>
    <w:tbl>
      <w:tblPr>
        <w:tblW w:w="144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969"/>
        <w:gridCol w:w="1951"/>
        <w:gridCol w:w="1951"/>
        <w:gridCol w:w="1951"/>
        <w:gridCol w:w="1951"/>
      </w:tblGrid>
      <w:tr w:rsidR="00223827" w:rsidTr="00106A6F">
        <w:trPr>
          <w:trHeight w:val="58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223827" w:rsidRDefault="00223827" w:rsidP="004A576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Отчетный период</w:t>
            </w:r>
          </w:p>
        </w:tc>
        <w:tc>
          <w:tcPr>
            <w:tcW w:w="11773" w:type="dxa"/>
            <w:gridSpan w:val="5"/>
            <w:shd w:val="clear" w:color="auto" w:fill="auto"/>
            <w:vAlign w:val="center"/>
          </w:tcPr>
          <w:p w:rsidR="00223827" w:rsidRDefault="00223827" w:rsidP="004A576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физического износа, %</w:t>
            </w:r>
          </w:p>
        </w:tc>
      </w:tr>
      <w:tr w:rsidR="00223827" w:rsidTr="00106A6F">
        <w:trPr>
          <w:trHeight w:val="764"/>
        </w:trPr>
        <w:tc>
          <w:tcPr>
            <w:tcW w:w="2660" w:type="dxa"/>
            <w:vMerge/>
            <w:shd w:val="clear" w:color="auto" w:fill="auto"/>
            <w:vAlign w:val="center"/>
          </w:tcPr>
          <w:p w:rsidR="00223827" w:rsidRDefault="00223827" w:rsidP="004A576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23827" w:rsidRDefault="00223827" w:rsidP="004A576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Распределительные пункты</w:t>
            </w:r>
          </w:p>
          <w:p w:rsidR="00223827" w:rsidRDefault="00223827" w:rsidP="004A576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трансформаторные подстанции</w:t>
            </w:r>
          </w:p>
        </w:tc>
        <w:tc>
          <w:tcPr>
            <w:tcW w:w="3902" w:type="dxa"/>
            <w:gridSpan w:val="2"/>
            <w:shd w:val="clear" w:color="auto" w:fill="auto"/>
            <w:vAlign w:val="center"/>
          </w:tcPr>
          <w:p w:rsidR="00223827" w:rsidRDefault="00223827" w:rsidP="004A576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Воздушные линии</w:t>
            </w:r>
          </w:p>
        </w:tc>
        <w:tc>
          <w:tcPr>
            <w:tcW w:w="3902" w:type="dxa"/>
            <w:gridSpan w:val="2"/>
            <w:shd w:val="clear" w:color="auto" w:fill="auto"/>
            <w:vAlign w:val="center"/>
          </w:tcPr>
          <w:p w:rsidR="00223827" w:rsidRDefault="00223827" w:rsidP="004A576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Кабельные </w:t>
            </w:r>
            <w:proofErr w:type="spellStart"/>
            <w:r>
              <w:rPr>
                <w:b/>
                <w:sz w:val="20"/>
                <w:szCs w:val="20"/>
              </w:rPr>
              <w:t>линнии</w:t>
            </w:r>
            <w:proofErr w:type="spellEnd"/>
          </w:p>
        </w:tc>
      </w:tr>
      <w:tr w:rsidR="00223827" w:rsidTr="00390C7B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:rsidR="00223827" w:rsidRDefault="00223827" w:rsidP="004A576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23827" w:rsidRDefault="00223827" w:rsidP="004A576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– 10 кВ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23827" w:rsidRDefault="00223827" w:rsidP="004A576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– 10 кВ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23827" w:rsidRDefault="00223827" w:rsidP="004A576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 кВ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23827" w:rsidRDefault="00223827" w:rsidP="004A576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– 10 кВ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23827" w:rsidRDefault="00223827" w:rsidP="004A576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 кВ</w:t>
            </w:r>
          </w:p>
        </w:tc>
      </w:tr>
      <w:tr w:rsidR="00442E95" w:rsidTr="00106A6F">
        <w:trPr>
          <w:trHeight w:val="707"/>
        </w:trPr>
        <w:tc>
          <w:tcPr>
            <w:tcW w:w="2660" w:type="dxa"/>
            <w:shd w:val="clear" w:color="auto" w:fill="auto"/>
            <w:vAlign w:val="center"/>
          </w:tcPr>
          <w:p w:rsidR="00442E95" w:rsidRDefault="00442E95" w:rsidP="00442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 г.</w:t>
            </w:r>
          </w:p>
          <w:p w:rsidR="00442E95" w:rsidRDefault="00442E95" w:rsidP="00442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01.01.2018)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42E95" w:rsidRDefault="00442E95" w:rsidP="00442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64,48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442E95" w:rsidRDefault="00442E95" w:rsidP="00442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47,84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442E95" w:rsidRDefault="00442E95" w:rsidP="00442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54,34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442E95" w:rsidRDefault="00442E95" w:rsidP="00442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56,37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442E95" w:rsidRDefault="00442E95" w:rsidP="00442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60,61</w:t>
            </w:r>
          </w:p>
        </w:tc>
      </w:tr>
      <w:tr w:rsidR="00442E95" w:rsidTr="00106A6F">
        <w:trPr>
          <w:trHeight w:val="690"/>
        </w:trPr>
        <w:tc>
          <w:tcPr>
            <w:tcW w:w="2660" w:type="dxa"/>
            <w:shd w:val="clear" w:color="auto" w:fill="auto"/>
            <w:vAlign w:val="center"/>
          </w:tcPr>
          <w:p w:rsidR="00442E95" w:rsidRDefault="00442E95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 г.</w:t>
            </w:r>
          </w:p>
          <w:p w:rsidR="00442E95" w:rsidRDefault="00442E95" w:rsidP="00442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01.01.2019)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42E95" w:rsidRDefault="004825A6" w:rsidP="00106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63,72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442E95" w:rsidRDefault="004825A6" w:rsidP="004A5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48,91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442E95" w:rsidRDefault="004825A6" w:rsidP="004A5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51,63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442E95" w:rsidRDefault="004825A6" w:rsidP="004A5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57,66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442E95" w:rsidRDefault="004825A6" w:rsidP="004A5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60,35</w:t>
            </w:r>
          </w:p>
        </w:tc>
      </w:tr>
      <w:tr w:rsidR="00442E95" w:rsidTr="00106A6F">
        <w:trPr>
          <w:trHeight w:val="714"/>
        </w:trPr>
        <w:tc>
          <w:tcPr>
            <w:tcW w:w="2660" w:type="dxa"/>
            <w:shd w:val="clear" w:color="auto" w:fill="auto"/>
            <w:vAlign w:val="center"/>
          </w:tcPr>
          <w:p w:rsidR="00442E95" w:rsidRDefault="00442E95" w:rsidP="004A576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Динамика изменения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42E95" w:rsidRDefault="005F705F" w:rsidP="004A576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- 0,76 %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442E95" w:rsidRDefault="005F705F" w:rsidP="004A576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+ 1,07%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442E95" w:rsidRDefault="005F705F" w:rsidP="004A576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+ 0,29%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442E95" w:rsidRDefault="00514101" w:rsidP="004A576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+ 1,29%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442E95" w:rsidRDefault="00514101" w:rsidP="004A576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- 0,26%</w:t>
            </w:r>
          </w:p>
        </w:tc>
      </w:tr>
    </w:tbl>
    <w:p w:rsidR="00223827" w:rsidRDefault="00223827" w:rsidP="004A5766">
      <w:pPr>
        <w:pStyle w:val="FORMATTEXT"/>
        <w:spacing w:after="0" w:line="240" w:lineRule="auto"/>
        <w:jc w:val="both"/>
      </w:pPr>
    </w:p>
    <w:p w:rsidR="00390C7B" w:rsidRDefault="00390C7B" w:rsidP="004A5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</w:p>
    <w:p w:rsidR="00390C7B" w:rsidRDefault="00390C7B" w:rsidP="004A5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</w:p>
    <w:p w:rsidR="00390C7B" w:rsidRDefault="00390C7B" w:rsidP="00390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</w:p>
    <w:p w:rsidR="00390C7B" w:rsidRPr="00390C7B" w:rsidRDefault="00390C7B" w:rsidP="00390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  <w:r w:rsidRPr="00390C7B">
        <w:rPr>
          <w:rFonts w:ascii="Times New Roman" w:hAnsi="Times New Roman"/>
          <w:b/>
          <w:bCs/>
          <w:color w:val="000001"/>
          <w:sz w:val="24"/>
          <w:szCs w:val="24"/>
        </w:rPr>
        <w:lastRenderedPageBreak/>
        <w:t>2. Информация о качестве услуг по передаче электрической энергии</w:t>
      </w:r>
    </w:p>
    <w:p w:rsidR="00390C7B" w:rsidRPr="00390C7B" w:rsidRDefault="00390C7B" w:rsidP="00390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16"/>
          <w:szCs w:val="16"/>
        </w:rPr>
      </w:pPr>
      <w:r w:rsidRPr="00390C7B">
        <w:rPr>
          <w:rFonts w:ascii="Times New Roman" w:hAnsi="Times New Roman"/>
          <w:b/>
          <w:bCs/>
          <w:color w:val="000001"/>
          <w:sz w:val="16"/>
          <w:szCs w:val="16"/>
        </w:rPr>
        <w:t xml:space="preserve"> </w:t>
      </w:r>
    </w:p>
    <w:p w:rsidR="00390C7B" w:rsidRPr="00390C7B" w:rsidRDefault="00390C7B" w:rsidP="00EA5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0C4">
        <w:rPr>
          <w:rFonts w:ascii="Times New Roman" w:hAnsi="Times New Roman"/>
          <w:sz w:val="24"/>
          <w:szCs w:val="24"/>
        </w:rPr>
        <w:t>2.1. Показатели качества услуг по передаче электрической энергии в целом по сетевой организации в отчетном периоде, а также динамика по</w:t>
      </w:r>
      <w:r w:rsidRPr="00390C7B">
        <w:rPr>
          <w:rFonts w:ascii="Times New Roman" w:hAnsi="Times New Roman"/>
          <w:sz w:val="24"/>
          <w:szCs w:val="24"/>
        </w:rPr>
        <w:t xml:space="preserve"> отношению к году, предшествующему отчетному.</w:t>
      </w:r>
    </w:p>
    <w:p w:rsidR="00390C7B" w:rsidRPr="00390C7B" w:rsidRDefault="00390C7B" w:rsidP="00390C7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09"/>
        <w:gridCol w:w="9781"/>
        <w:gridCol w:w="1276"/>
        <w:gridCol w:w="1417"/>
        <w:gridCol w:w="2551"/>
      </w:tblGrid>
      <w:tr w:rsidR="00390C7B" w:rsidRPr="00390C7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 </w:t>
            </w:r>
            <w:r w:rsidRPr="00390C7B">
              <w:rPr>
                <w:rFonts w:ascii="Times New Roman" w:hAnsi="Times New Roman"/>
              </w:rPr>
              <w:br w:type="page"/>
              <w:t xml:space="preserve">N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Показатель </w:t>
            </w:r>
          </w:p>
        </w:tc>
        <w:tc>
          <w:tcPr>
            <w:tcW w:w="5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Значение показателя, годы </w:t>
            </w:r>
          </w:p>
        </w:tc>
      </w:tr>
      <w:tr w:rsidR="00575493" w:rsidRPr="00390C7B" w:rsidTr="00390C7B">
        <w:trPr>
          <w:cantSplit/>
          <w:trHeight w:val="38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5493" w:rsidRPr="00390C7B" w:rsidRDefault="0057549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97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5493" w:rsidRPr="00390C7B" w:rsidRDefault="0057549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575493" w:rsidRPr="00390C7B" w:rsidRDefault="00575493" w:rsidP="00575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575493" w:rsidRPr="00390C7B" w:rsidRDefault="00575493" w:rsidP="00575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575493" w:rsidRPr="00390C7B" w:rsidRDefault="0057549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Динамика изменения показателя</w:t>
            </w:r>
          </w:p>
        </w:tc>
      </w:tr>
      <w:tr w:rsidR="00575493" w:rsidRPr="00390C7B" w:rsidTr="00390C7B">
        <w:trPr>
          <w:cantSplit/>
          <w:trHeight w:val="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5493" w:rsidRPr="00390C7B" w:rsidRDefault="0057549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5493" w:rsidRPr="00390C7B" w:rsidRDefault="0057549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5493" w:rsidRPr="00390C7B" w:rsidRDefault="00575493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390C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5493" w:rsidRPr="00390C7B" w:rsidRDefault="0057549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5493" w:rsidRPr="00390C7B" w:rsidRDefault="0057549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5 </w:t>
            </w:r>
          </w:p>
        </w:tc>
      </w:tr>
      <w:tr w:rsidR="004D371B" w:rsidRPr="00390C7B" w:rsidTr="00390C7B">
        <w:trPr>
          <w:cantSplit/>
          <w:trHeight w:val="3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D371B" w:rsidRPr="00390C7B" w:rsidRDefault="004D371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D371B" w:rsidRPr="00390C7B" w:rsidRDefault="004D371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Показатель средней продолжительности прекращений передачи электрической энергии (</w:t>
            </w:r>
            <w:proofErr w:type="gramStart"/>
            <w:r w:rsidRPr="00390C7B"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  <w:noProof/>
                <w:position w:val="-9"/>
              </w:rPr>
              <w:drawing>
                <wp:inline distT="0" distB="0" distL="0" distR="0" wp14:anchorId="10123356" wp14:editId="2548279C">
                  <wp:extent cx="34290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C7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D371B" w:rsidRPr="00390C7B" w:rsidRDefault="004D371B" w:rsidP="004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D371B" w:rsidRPr="00390C7B" w:rsidRDefault="004D371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1,572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D371B" w:rsidRPr="00390C7B" w:rsidRDefault="004D371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177,2 %</w:t>
            </w:r>
          </w:p>
        </w:tc>
      </w:tr>
      <w:tr w:rsidR="004D371B" w:rsidRPr="00390C7B" w:rsidTr="00390C7B">
        <w:trPr>
          <w:cantSplit/>
          <w:trHeight w:val="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D371B" w:rsidRPr="00390C7B" w:rsidRDefault="004D371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1.1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D371B" w:rsidRPr="00390C7B" w:rsidRDefault="004D371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ВН (110 кВ и выше)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D371B" w:rsidRPr="00390C7B" w:rsidRDefault="004D371B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D371B" w:rsidRPr="00390C7B" w:rsidRDefault="004D371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D371B" w:rsidRPr="00390C7B" w:rsidRDefault="004D371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D371B" w:rsidRPr="00390C7B" w:rsidTr="00390C7B">
        <w:trPr>
          <w:cantSplit/>
          <w:trHeight w:val="1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D371B" w:rsidRPr="00390C7B" w:rsidRDefault="004D371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1.2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D371B" w:rsidRPr="00390C7B" w:rsidRDefault="004D371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СН</w:t>
            </w:r>
            <w:proofErr w:type="gramStart"/>
            <w:r w:rsidRPr="00390C7B">
              <w:rPr>
                <w:rFonts w:ascii="Times New Roman" w:hAnsi="Times New Roman"/>
              </w:rPr>
              <w:t>1</w:t>
            </w:r>
            <w:proofErr w:type="gramEnd"/>
            <w:r w:rsidRPr="00390C7B">
              <w:rPr>
                <w:rFonts w:ascii="Times New Roman" w:hAnsi="Times New Roman"/>
              </w:rPr>
              <w:t xml:space="preserve"> (35-60 кВ)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D371B" w:rsidRPr="00390C7B" w:rsidRDefault="004D371B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D371B" w:rsidRPr="00390C7B" w:rsidRDefault="004D371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D371B" w:rsidRPr="00390C7B" w:rsidRDefault="004D371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371B" w:rsidRPr="0007379B" w:rsidTr="00390C7B">
        <w:trPr>
          <w:cantSplit/>
          <w:trHeight w:val="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D371B" w:rsidRPr="0007379B" w:rsidRDefault="004D371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1.3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D371B" w:rsidRPr="0007379B" w:rsidRDefault="004D371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СН</w:t>
            </w:r>
            <w:proofErr w:type="gramStart"/>
            <w:r w:rsidRPr="0007379B">
              <w:rPr>
                <w:rFonts w:ascii="Times New Roman" w:hAnsi="Times New Roman"/>
              </w:rPr>
              <w:t>2</w:t>
            </w:r>
            <w:proofErr w:type="gramEnd"/>
            <w:r w:rsidRPr="0007379B">
              <w:rPr>
                <w:rFonts w:ascii="Times New Roman" w:hAnsi="Times New Roman"/>
              </w:rPr>
              <w:t xml:space="preserve"> (1-20 кВ)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D371B" w:rsidRPr="0007379B" w:rsidRDefault="004D371B" w:rsidP="0041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D371B" w:rsidRPr="0007379B" w:rsidRDefault="004D371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0,869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D371B" w:rsidRPr="0007379B" w:rsidRDefault="004D371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102,5 %</w:t>
            </w:r>
          </w:p>
        </w:tc>
      </w:tr>
      <w:tr w:rsidR="004D371B" w:rsidRPr="0007379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D371B" w:rsidRPr="0007379B" w:rsidRDefault="004D371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1.4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D371B" w:rsidRPr="0007379B" w:rsidRDefault="004D371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НН (до 1 кВ)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D371B" w:rsidRPr="0007379B" w:rsidRDefault="004D371B" w:rsidP="0041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D371B" w:rsidRPr="0007379B" w:rsidRDefault="004D371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1,579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D371B" w:rsidRPr="0007379B" w:rsidRDefault="004D371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178 %</w:t>
            </w:r>
          </w:p>
        </w:tc>
      </w:tr>
      <w:tr w:rsidR="004D371B" w:rsidRPr="0007379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D371B" w:rsidRPr="0007379B" w:rsidRDefault="004D371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D371B" w:rsidRPr="0007379B" w:rsidRDefault="004D371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Показатель средней частоты прекращений передачи электрической энергии (</w:t>
            </w:r>
            <w:proofErr w:type="gramStart"/>
            <w:r w:rsidRPr="0007379B">
              <w:rPr>
                <w:rFonts w:ascii="Times New Roman" w:hAnsi="Times New Roman"/>
              </w:rPr>
              <w:t>П</w:t>
            </w:r>
            <w:proofErr w:type="gramEnd"/>
            <w:r w:rsidRPr="0007379B">
              <w:rPr>
                <w:rFonts w:ascii="Times New Roman" w:hAnsi="Times New Roman"/>
                <w:noProof/>
                <w:position w:val="-9"/>
              </w:rPr>
              <w:drawing>
                <wp:inline distT="0" distB="0" distL="0" distR="0" wp14:anchorId="5C245C71" wp14:editId="79FB53E8">
                  <wp:extent cx="333375" cy="2286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79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D371B" w:rsidRPr="0007379B" w:rsidRDefault="004D371B" w:rsidP="004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0,59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D371B" w:rsidRPr="0007379B" w:rsidRDefault="004D371B" w:rsidP="004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931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D371B" w:rsidRPr="0007379B" w:rsidRDefault="004D371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155,4 %</w:t>
            </w:r>
          </w:p>
        </w:tc>
      </w:tr>
      <w:tr w:rsidR="004D371B" w:rsidRPr="0007379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D371B" w:rsidRPr="0007379B" w:rsidRDefault="004D371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2.1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D371B" w:rsidRPr="0007379B" w:rsidRDefault="004D371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ВН (110 кВ и выше)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D371B" w:rsidRPr="0007379B" w:rsidRDefault="004D371B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D371B" w:rsidRPr="0007379B" w:rsidRDefault="004D371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D371B" w:rsidRPr="0007379B" w:rsidRDefault="004D371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371B" w:rsidRPr="0007379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D371B" w:rsidRPr="0007379B" w:rsidRDefault="004D371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2.2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D371B" w:rsidRPr="0007379B" w:rsidRDefault="004D371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СН</w:t>
            </w:r>
            <w:proofErr w:type="gramStart"/>
            <w:r w:rsidRPr="0007379B">
              <w:rPr>
                <w:rFonts w:ascii="Times New Roman" w:hAnsi="Times New Roman"/>
              </w:rPr>
              <w:t>1</w:t>
            </w:r>
            <w:proofErr w:type="gramEnd"/>
            <w:r w:rsidRPr="0007379B">
              <w:rPr>
                <w:rFonts w:ascii="Times New Roman" w:hAnsi="Times New Roman"/>
              </w:rPr>
              <w:t xml:space="preserve"> (35-60 кВ)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D371B" w:rsidRPr="0007379B" w:rsidRDefault="004D371B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D371B" w:rsidRPr="0007379B" w:rsidRDefault="004D371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D371B" w:rsidRPr="0007379B" w:rsidRDefault="004D371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371B" w:rsidRPr="0007379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D371B" w:rsidRPr="0007379B" w:rsidRDefault="004D371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2.3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D371B" w:rsidRPr="0007379B" w:rsidRDefault="004D371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СН</w:t>
            </w:r>
            <w:proofErr w:type="gramStart"/>
            <w:r w:rsidRPr="0007379B">
              <w:rPr>
                <w:rFonts w:ascii="Times New Roman" w:hAnsi="Times New Roman"/>
              </w:rPr>
              <w:t>2</w:t>
            </w:r>
            <w:proofErr w:type="gramEnd"/>
            <w:r w:rsidRPr="0007379B">
              <w:rPr>
                <w:rFonts w:ascii="Times New Roman" w:hAnsi="Times New Roman"/>
              </w:rPr>
              <w:t xml:space="preserve"> (1-20 кВ)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D371B" w:rsidRPr="0007379B" w:rsidRDefault="004D371B" w:rsidP="0041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D371B" w:rsidRPr="0007379B" w:rsidRDefault="004D371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0,595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D371B" w:rsidRPr="0007379B" w:rsidRDefault="004D371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116 %</w:t>
            </w:r>
          </w:p>
        </w:tc>
      </w:tr>
      <w:tr w:rsidR="004D371B" w:rsidRPr="00390C7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D371B" w:rsidRPr="0007379B" w:rsidRDefault="004D371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2.4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D371B" w:rsidRPr="0007379B" w:rsidRDefault="004D371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НН (до 1 кВ)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D371B" w:rsidRPr="00390C7B" w:rsidRDefault="004D371B" w:rsidP="0041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D371B" w:rsidRPr="00390C7B" w:rsidRDefault="004D371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0,934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D371B" w:rsidRPr="00390C7B" w:rsidRDefault="004D371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155,7 %</w:t>
            </w:r>
          </w:p>
        </w:tc>
      </w:tr>
      <w:tr w:rsidR="00412EA7" w:rsidRPr="00390C7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12EA7" w:rsidRPr="00390C7B" w:rsidRDefault="00412EA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12EA7" w:rsidRPr="00390C7B" w:rsidRDefault="00412EA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proofErr w:type="gramStart"/>
            <w:r w:rsidRPr="00390C7B"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  <w:noProof/>
                <w:position w:val="-10"/>
              </w:rPr>
              <w:drawing>
                <wp:inline distT="0" distB="0" distL="0" distR="0" wp14:anchorId="239BF3B5" wp14:editId="30E13BCC">
                  <wp:extent cx="609600" cy="2571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C7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12EA7" w:rsidRPr="00412EA7" w:rsidRDefault="00412EA7" w:rsidP="0041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EA7">
              <w:rPr>
                <w:rFonts w:ascii="Times New Roman" w:hAnsi="Times New Roman"/>
              </w:rPr>
              <w:t>7,455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12EA7" w:rsidRPr="00412EA7" w:rsidRDefault="00412EA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EA7">
              <w:rPr>
                <w:rFonts w:ascii="Times New Roman" w:hAnsi="Times New Roman"/>
              </w:rPr>
              <w:t>6,531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12EA7" w:rsidRPr="00412EA7" w:rsidRDefault="00412EA7" w:rsidP="0041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  <w:r w:rsidRPr="00412EA7">
              <w:rPr>
                <w:rFonts w:ascii="Times New Roman" w:hAnsi="Times New Roman"/>
              </w:rPr>
              <w:t>,6 %</w:t>
            </w:r>
          </w:p>
        </w:tc>
      </w:tr>
      <w:tr w:rsidR="00412EA7" w:rsidRPr="00390C7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12EA7" w:rsidRPr="00390C7B" w:rsidRDefault="00412EA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3.1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12EA7" w:rsidRPr="00390C7B" w:rsidRDefault="00412EA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ВН (110 кВ и выше)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12EA7" w:rsidRPr="00390C7B" w:rsidRDefault="00412EA7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12EA7" w:rsidRPr="00390C7B" w:rsidRDefault="00412EA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12EA7" w:rsidRPr="00390C7B" w:rsidRDefault="00412EA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2EA7" w:rsidRPr="00390C7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12EA7" w:rsidRPr="00390C7B" w:rsidRDefault="00412EA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3.2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12EA7" w:rsidRPr="00390C7B" w:rsidRDefault="00412EA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СН</w:t>
            </w:r>
            <w:proofErr w:type="gramStart"/>
            <w:r w:rsidRPr="00390C7B">
              <w:rPr>
                <w:rFonts w:ascii="Times New Roman" w:hAnsi="Times New Roman"/>
              </w:rPr>
              <w:t>1</w:t>
            </w:r>
            <w:proofErr w:type="gramEnd"/>
            <w:r w:rsidRPr="00390C7B">
              <w:rPr>
                <w:rFonts w:ascii="Times New Roman" w:hAnsi="Times New Roman"/>
              </w:rPr>
              <w:t xml:space="preserve"> (35-60 кВ)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12EA7" w:rsidRPr="00390C7B" w:rsidRDefault="00412EA7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12EA7" w:rsidRPr="00390C7B" w:rsidRDefault="00412EA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12EA7" w:rsidRPr="00390C7B" w:rsidRDefault="00412EA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2EA7" w:rsidRPr="0007379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12EA7" w:rsidRPr="0007379B" w:rsidRDefault="00412EA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lastRenderedPageBreak/>
              <w:t xml:space="preserve">3.3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12EA7" w:rsidRPr="0007379B" w:rsidRDefault="00412EA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СН</w:t>
            </w:r>
            <w:proofErr w:type="gramStart"/>
            <w:r w:rsidRPr="0007379B">
              <w:rPr>
                <w:rFonts w:ascii="Times New Roman" w:hAnsi="Times New Roman"/>
              </w:rPr>
              <w:t>2</w:t>
            </w:r>
            <w:proofErr w:type="gramEnd"/>
            <w:r w:rsidRPr="0007379B">
              <w:rPr>
                <w:rFonts w:ascii="Times New Roman" w:hAnsi="Times New Roman"/>
              </w:rPr>
              <w:t xml:space="preserve"> (1-20 кВ)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12EA7" w:rsidRPr="0007379B" w:rsidRDefault="00412EA7" w:rsidP="0041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12EA7" w:rsidRPr="0007379B" w:rsidRDefault="00412EA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1,639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12EA7" w:rsidRPr="0007379B" w:rsidRDefault="00412EA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122,0 %</w:t>
            </w:r>
          </w:p>
        </w:tc>
      </w:tr>
      <w:tr w:rsidR="00412EA7" w:rsidRPr="0007379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12EA7" w:rsidRPr="0007379B" w:rsidRDefault="00412EA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3.4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12EA7" w:rsidRPr="0007379B" w:rsidRDefault="00412EA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HH (до 1 кВ)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12EA7" w:rsidRPr="0007379B" w:rsidRDefault="00412EA7" w:rsidP="0041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12EA7" w:rsidRPr="0007379B" w:rsidRDefault="00412EA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6,578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12EA7" w:rsidRPr="0007379B" w:rsidRDefault="00412EA7" w:rsidP="00AA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87,9 %</w:t>
            </w:r>
          </w:p>
        </w:tc>
      </w:tr>
      <w:tr w:rsidR="00412EA7" w:rsidRPr="0007379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12EA7" w:rsidRPr="0007379B" w:rsidRDefault="00412EA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4 </w:t>
            </w:r>
          </w:p>
          <w:p w:rsidR="00412EA7" w:rsidRPr="0007379B" w:rsidRDefault="00412EA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12EA7" w:rsidRPr="0007379B" w:rsidRDefault="00412EA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proofErr w:type="gramStart"/>
            <w:r w:rsidRPr="0007379B">
              <w:rPr>
                <w:rFonts w:ascii="Times New Roman" w:hAnsi="Times New Roman"/>
              </w:rPr>
              <w:t>П</w:t>
            </w:r>
            <w:proofErr w:type="gramEnd"/>
            <w:r w:rsidRPr="0007379B">
              <w:rPr>
                <w:rFonts w:ascii="Times New Roman" w:hAnsi="Times New Roman"/>
                <w:noProof/>
                <w:position w:val="-10"/>
              </w:rPr>
              <w:drawing>
                <wp:inline distT="0" distB="0" distL="0" distR="0" wp14:anchorId="18A78118" wp14:editId="6D104344">
                  <wp:extent cx="600075" cy="2571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79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12EA7" w:rsidRPr="0007379B" w:rsidRDefault="00412EA7" w:rsidP="0041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2,208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12EA7" w:rsidRPr="0007379B" w:rsidRDefault="00412EA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2,124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12EA7" w:rsidRPr="0007379B" w:rsidRDefault="00412EA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96,2 %</w:t>
            </w:r>
          </w:p>
        </w:tc>
      </w:tr>
      <w:tr w:rsidR="00412EA7" w:rsidRPr="0007379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12EA7" w:rsidRPr="0007379B" w:rsidRDefault="00412EA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4.1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12EA7" w:rsidRPr="0007379B" w:rsidRDefault="00412EA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ВН (110 кВ и выше)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12EA7" w:rsidRPr="0007379B" w:rsidRDefault="00412EA7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12EA7" w:rsidRPr="0007379B" w:rsidRDefault="00412EA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12EA7" w:rsidRPr="0007379B" w:rsidRDefault="00412EA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2EA7" w:rsidRPr="0007379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12EA7" w:rsidRPr="0007379B" w:rsidRDefault="00412EA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4.2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12EA7" w:rsidRPr="0007379B" w:rsidRDefault="00412EA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СН</w:t>
            </w:r>
            <w:proofErr w:type="gramStart"/>
            <w:r w:rsidRPr="0007379B">
              <w:rPr>
                <w:rFonts w:ascii="Times New Roman" w:hAnsi="Times New Roman"/>
              </w:rPr>
              <w:t>1</w:t>
            </w:r>
            <w:proofErr w:type="gramEnd"/>
            <w:r w:rsidRPr="0007379B">
              <w:rPr>
                <w:rFonts w:ascii="Times New Roman" w:hAnsi="Times New Roman"/>
              </w:rPr>
              <w:t xml:space="preserve"> (35-60 кВ)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12EA7" w:rsidRPr="0007379B" w:rsidRDefault="00412EA7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12EA7" w:rsidRPr="0007379B" w:rsidRDefault="00412EA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12EA7" w:rsidRPr="0007379B" w:rsidRDefault="00412EA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3B6F" w:rsidRPr="0007379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23B6F" w:rsidRPr="0007379B" w:rsidRDefault="00123B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4.3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23B6F" w:rsidRPr="0007379B" w:rsidRDefault="00123B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СН</w:t>
            </w:r>
            <w:proofErr w:type="gramStart"/>
            <w:r w:rsidRPr="0007379B">
              <w:rPr>
                <w:rFonts w:ascii="Times New Roman" w:hAnsi="Times New Roman"/>
              </w:rPr>
              <w:t>2</w:t>
            </w:r>
            <w:proofErr w:type="gramEnd"/>
            <w:r w:rsidRPr="0007379B">
              <w:rPr>
                <w:rFonts w:ascii="Times New Roman" w:hAnsi="Times New Roman"/>
              </w:rPr>
              <w:t xml:space="preserve"> (1-20 кВ)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23B6F" w:rsidRPr="0007379B" w:rsidRDefault="00123B6F" w:rsidP="00AF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23B6F" w:rsidRPr="0007379B" w:rsidRDefault="00123B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23B6F" w:rsidRPr="0007379B" w:rsidRDefault="00123B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165,1 %</w:t>
            </w:r>
          </w:p>
        </w:tc>
      </w:tr>
      <w:tr w:rsidR="00123B6F" w:rsidRPr="00390C7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23B6F" w:rsidRPr="0007379B" w:rsidRDefault="00123B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4.4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23B6F" w:rsidRPr="0007379B" w:rsidRDefault="00123B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НН (до 1 кВ)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23B6F" w:rsidRPr="00390C7B" w:rsidRDefault="00123B6F" w:rsidP="00AF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23B6F" w:rsidRPr="00390C7B" w:rsidRDefault="00123B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2,137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23B6F" w:rsidRPr="00390C7B" w:rsidRDefault="00123B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96,5 %</w:t>
            </w:r>
          </w:p>
        </w:tc>
      </w:tr>
      <w:tr w:rsidR="00123B6F" w:rsidRPr="00390C7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23B6F" w:rsidRPr="00390C7B" w:rsidRDefault="00123B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5 </w:t>
            </w:r>
          </w:p>
          <w:p w:rsidR="00123B6F" w:rsidRPr="00390C7B" w:rsidRDefault="00123B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23B6F" w:rsidRPr="00390C7B" w:rsidRDefault="00123B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Количество случаев нарушения качества электрической энергии, подтвержденных актами контролирующих организаций и (или) решениями суда, штуки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23B6F" w:rsidRPr="00390C7B" w:rsidRDefault="00123B6F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23B6F" w:rsidRPr="00390C7B" w:rsidRDefault="00123B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23B6F" w:rsidRPr="00390C7B" w:rsidRDefault="00123B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3B6F" w:rsidRPr="00390C7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23B6F" w:rsidRPr="00390C7B" w:rsidRDefault="00123B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5.1 </w:t>
            </w:r>
          </w:p>
          <w:p w:rsidR="00123B6F" w:rsidRPr="00390C7B" w:rsidRDefault="00123B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23B6F" w:rsidRPr="00390C7B" w:rsidRDefault="00123B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23B6F" w:rsidRPr="00390C7B" w:rsidRDefault="00123B6F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23B6F" w:rsidRPr="00390C7B" w:rsidRDefault="00123B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23B6F" w:rsidRPr="00390C7B" w:rsidRDefault="00123B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90C7B" w:rsidRPr="00390C7B" w:rsidRDefault="00390C7B" w:rsidP="00390C7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390C7B" w:rsidRPr="00390C7B" w:rsidRDefault="00390C7B" w:rsidP="00EA5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C7B">
        <w:rPr>
          <w:rFonts w:ascii="Times New Roman" w:hAnsi="Times New Roman"/>
          <w:sz w:val="24"/>
          <w:szCs w:val="24"/>
        </w:rPr>
        <w:br w:type="page"/>
      </w:r>
      <w:r w:rsidRPr="008400C4">
        <w:rPr>
          <w:rFonts w:ascii="Times New Roman" w:hAnsi="Times New Roman"/>
          <w:sz w:val="24"/>
          <w:szCs w:val="24"/>
        </w:rPr>
        <w:lastRenderedPageBreak/>
        <w:t>2.2. Рейтинг структурных единиц сетевой организации по качеству оказания услуг по передаче электрической энергии, а также по качеству</w:t>
      </w:r>
      <w:r w:rsidRPr="0007379B">
        <w:rPr>
          <w:rFonts w:ascii="Times New Roman" w:hAnsi="Times New Roman"/>
          <w:sz w:val="24"/>
          <w:szCs w:val="24"/>
        </w:rPr>
        <w:t xml:space="preserve"> электрической энергии в отчетном периоде.</w:t>
      </w:r>
    </w:p>
    <w:p w:rsidR="00390C7B" w:rsidRPr="00390C7B" w:rsidRDefault="00390C7B" w:rsidP="00390C7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16"/>
          <w:szCs w:val="16"/>
        </w:rPr>
      </w:pPr>
      <w:r w:rsidRPr="00390C7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798" w:type="dxa"/>
        <w:tblInd w:w="171" w:type="dxa"/>
        <w:tblLayout w:type="fixed"/>
        <w:tblCellMar>
          <w:left w:w="90" w:type="dxa"/>
          <w:right w:w="90" w:type="dxa"/>
        </w:tblCellMar>
        <w:tblLook w:val="0020" w:firstRow="1" w:lastRow="0" w:firstColumn="0" w:lastColumn="0" w:noHBand="0" w:noVBand="0"/>
      </w:tblPr>
      <w:tblGrid>
        <w:gridCol w:w="472"/>
        <w:gridCol w:w="1513"/>
        <w:gridCol w:w="567"/>
        <w:gridCol w:w="709"/>
        <w:gridCol w:w="696"/>
        <w:gridCol w:w="643"/>
        <w:gridCol w:w="646"/>
        <w:gridCol w:w="627"/>
        <w:gridCol w:w="643"/>
        <w:gridCol w:w="643"/>
        <w:gridCol w:w="638"/>
        <w:gridCol w:w="635"/>
        <w:gridCol w:w="643"/>
        <w:gridCol w:w="706"/>
        <w:gridCol w:w="643"/>
        <w:gridCol w:w="642"/>
        <w:gridCol w:w="643"/>
        <w:gridCol w:w="687"/>
        <w:gridCol w:w="1985"/>
        <w:gridCol w:w="1417"/>
      </w:tblGrid>
      <w:tr w:rsidR="00390C7B" w:rsidRPr="00390C7B" w:rsidTr="00390C7B">
        <w:trPr>
          <w:cantSplit/>
          <w:tblHeader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N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Структурная единица сетевой организации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Показатель средней продолжительности прекращений передачи электрической энергии, </w:t>
            </w:r>
            <w:proofErr w:type="gramStart"/>
            <w:r w:rsidRPr="00390C7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295275" cy="2000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C7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Показатель средней частоты прекращений передачи электрической энергии, </w:t>
            </w:r>
            <w:proofErr w:type="gramStart"/>
            <w:r w:rsidRPr="00390C7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285750" cy="2000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C7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</w:t>
            </w:r>
            <w:proofErr w:type="gramStart"/>
            <w:r w:rsidRPr="00390C7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533400" cy="219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C7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</w:t>
            </w:r>
            <w:proofErr w:type="gramStart"/>
            <w:r w:rsidRPr="00390C7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504825" cy="219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C7B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90C7B">
              <w:rPr>
                <w:rFonts w:ascii="Times New Roman" w:hAnsi="Times New Roman"/>
                <w:sz w:val="18"/>
                <w:szCs w:val="18"/>
              </w:rPr>
              <w:t xml:space="preserve">Показатель качества оказания услуг по передаче электрической энергии (отношение общего числа </w:t>
            </w:r>
            <w:proofErr w:type="spellStart"/>
            <w:r w:rsidRPr="00390C7B">
              <w:rPr>
                <w:rFonts w:ascii="Times New Roman" w:hAnsi="Times New Roman"/>
                <w:sz w:val="18"/>
                <w:szCs w:val="18"/>
              </w:rPr>
              <w:t>зарегистриро</w:t>
            </w:r>
            <w:proofErr w:type="spellEnd"/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 ванных случаев нарушения качества электрической энергии по вине сетевой организации к максимальному  количеству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Планируемые мероприятия, направленные на повышение качества оказания услуг по передаче электроэнергии, с указанием сроков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C7B" w:rsidRPr="00390C7B" w:rsidTr="00390C7B">
        <w:trPr>
          <w:cantSplit/>
          <w:trHeight w:val="1101"/>
          <w:tblHeader/>
        </w:trPr>
        <w:tc>
          <w:tcPr>
            <w:tcW w:w="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 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 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ВН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СН</w:t>
            </w:r>
            <w:proofErr w:type="gramStart"/>
            <w:r w:rsidRPr="00390C7B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390C7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СН</w:t>
            </w:r>
            <w:proofErr w:type="gramStart"/>
            <w:r w:rsidRPr="00390C7B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390C7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НН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ВН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СН</w:t>
            </w:r>
            <w:proofErr w:type="gramStart"/>
            <w:r w:rsidRPr="00390C7B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390C7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СН</w:t>
            </w:r>
            <w:proofErr w:type="gramStart"/>
            <w:r w:rsidRPr="00390C7B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390C7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НН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ВН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CH1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CH2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НН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ВН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CH1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CH2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НН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 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C7B" w:rsidRPr="00390C7B" w:rsidTr="00390C7B">
        <w:trPr>
          <w:cantSplit/>
          <w:trHeight w:val="171"/>
          <w:tblHeader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4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5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6 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8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9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10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11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12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13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14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15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16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17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18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19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20 </w:t>
            </w:r>
          </w:p>
        </w:tc>
      </w:tr>
      <w:tr w:rsidR="00390C7B" w:rsidRPr="00390C7B" w:rsidTr="00390C7B">
        <w:trPr>
          <w:cantSplit/>
          <w:trHeight w:val="149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г.Орел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CF3CB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0,687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CF3CB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0,787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CF3CB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0,541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CF3CB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0,849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123B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0,848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123B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3,121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123B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0,215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123B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0,888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C7B" w:rsidRPr="00390C7B" w:rsidTr="00390C7B">
        <w:trPr>
          <w:cantSplit/>
          <w:trHeight w:val="552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6D3BAE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BA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6D3BAE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D3BAE">
              <w:rPr>
                <w:rFonts w:ascii="Times New Roman" w:hAnsi="Times New Roman"/>
                <w:sz w:val="18"/>
                <w:szCs w:val="18"/>
              </w:rPr>
              <w:t>Ливенский</w:t>
            </w:r>
            <w:proofErr w:type="spellEnd"/>
            <w:r w:rsidRPr="006D3BAE">
              <w:rPr>
                <w:rFonts w:ascii="Times New Roman" w:hAnsi="Times New Roman"/>
                <w:sz w:val="18"/>
                <w:szCs w:val="18"/>
              </w:rPr>
              <w:t xml:space="preserve"> межрайонный филиал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6D3BAE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B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6D3BAE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B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CF3CB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2,009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CF3CB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4,242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CF3CB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0,744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CF3CB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1,484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6D3BAE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B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6D3BAE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B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6D3BAE" w:rsidRDefault="00123B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1,326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6D3BAE" w:rsidRDefault="00123B6F" w:rsidP="006D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2,633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6D3BAE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B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6D3BAE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B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6D3BAE" w:rsidRDefault="00123B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0,477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6D3BAE" w:rsidRDefault="00123B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0,857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BA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C7B" w:rsidRPr="00390C7B" w:rsidTr="00390C7B">
        <w:trPr>
          <w:cantSplit/>
          <w:trHeight w:val="267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Мценский филиал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CF3CB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1,033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CF3CB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1,009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CF3CB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0,814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CF3CB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0,880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1E58C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0,938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1E58C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4,494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1E58C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0,349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1E58C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1,73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C7B" w:rsidRPr="00390C7B" w:rsidTr="00390C7B">
        <w:trPr>
          <w:cantSplit/>
          <w:trHeight w:val="162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0C7B">
              <w:rPr>
                <w:rFonts w:ascii="Times New Roman" w:hAnsi="Times New Roman"/>
                <w:sz w:val="18"/>
                <w:szCs w:val="18"/>
              </w:rPr>
              <w:t>Верховский</w:t>
            </w:r>
            <w:proofErr w:type="spellEnd"/>
            <w:r w:rsidRPr="00390C7B">
              <w:rPr>
                <w:rFonts w:ascii="Times New Roman" w:hAnsi="Times New Roman"/>
                <w:sz w:val="18"/>
                <w:szCs w:val="18"/>
              </w:rPr>
              <w:t xml:space="preserve"> межрайонный филиал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CF3CB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1,843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CF3CB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2,426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CF3CB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0,625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CF3CB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0,748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1E58C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13,716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1E58C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20,216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1E58C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1E58C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C7B" w:rsidRPr="00390C7B" w:rsidTr="00390C7B">
        <w:trPr>
          <w:cantSplit/>
          <w:trHeight w:val="26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0C7B">
              <w:rPr>
                <w:rFonts w:ascii="Times New Roman" w:hAnsi="Times New Roman"/>
                <w:sz w:val="18"/>
                <w:szCs w:val="18"/>
              </w:rPr>
              <w:t>Залегощенский</w:t>
            </w:r>
            <w:proofErr w:type="spellEnd"/>
            <w:r w:rsidRPr="00390C7B">
              <w:rPr>
                <w:rFonts w:ascii="Times New Roman" w:hAnsi="Times New Roman"/>
                <w:sz w:val="18"/>
                <w:szCs w:val="18"/>
              </w:rPr>
              <w:t xml:space="preserve">  межрайонный филиал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CF3CB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0,410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CF3CB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0,541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CF3CB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0,333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CF3CB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0,563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1E58C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3178F" w:rsidP="001E5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</w:t>
            </w:r>
            <w:r w:rsidR="001E58CA">
              <w:rPr>
                <w:rFonts w:ascii="Times New Roman" w:hAnsi="Times New Roman"/>
                <w:sz w:val="18"/>
                <w:szCs w:val="18"/>
              </w:rPr>
              <w:t>314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1E58C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0,667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1E58C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3,583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C7B" w:rsidRPr="00390C7B" w:rsidTr="00390C7B">
        <w:trPr>
          <w:cantSplit/>
          <w:trHeight w:val="149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Змиевский  межрайонный филиал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CF3CB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1,66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CF3CB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2,45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CF3CB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0,84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CF3CB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1,511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1E58C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5,292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1E58CA" w:rsidP="006D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13,704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1E58C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1E58CA" w:rsidP="006D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C7B" w:rsidRPr="00390C7B" w:rsidTr="00390C7B">
        <w:trPr>
          <w:cantSplit/>
          <w:trHeight w:val="149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0C7B">
              <w:rPr>
                <w:rFonts w:ascii="Times New Roman" w:hAnsi="Times New Roman"/>
                <w:sz w:val="18"/>
                <w:szCs w:val="18"/>
              </w:rPr>
              <w:t>Кромской</w:t>
            </w:r>
            <w:proofErr w:type="spellEnd"/>
            <w:r w:rsidRPr="00390C7B">
              <w:rPr>
                <w:rFonts w:ascii="Times New Roman" w:hAnsi="Times New Roman"/>
                <w:sz w:val="18"/>
                <w:szCs w:val="18"/>
              </w:rPr>
              <w:t xml:space="preserve">  межрайонный филиал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CF3CB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CF3CB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0,249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CF3CB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CF3CB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0,169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1E58C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7,537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1E58C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11,738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1E58C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1E58C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3,881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C7B" w:rsidRPr="00390C7B" w:rsidTr="00390C7B">
        <w:trPr>
          <w:cantSplit/>
          <w:trHeight w:val="149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Нарышкинский  межрайонный филиал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CF3CB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0,498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CF3CB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0,459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CF3CB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0,792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CF3CB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0,683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1E58C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4,464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1E58C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9,780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1E58C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1E58C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5,805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C7B" w:rsidRPr="00390C7B" w:rsidTr="00390C7B">
        <w:trPr>
          <w:cantSplit/>
          <w:trHeight w:val="149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Болховский участок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CF3CB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0,355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CF3CB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0,870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E326A9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CF3CB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0,569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1E58C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4,845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1E58C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4,854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1E58C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0,933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E326A9" w:rsidP="001E5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  <w:r w:rsidR="001E58CA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C7B" w:rsidRPr="00390C7B" w:rsidTr="00390C7B">
        <w:trPr>
          <w:cantSplit/>
          <w:trHeight w:val="149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Знаменский участок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1E58C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8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E326A9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1E58C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E326A9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1E58CA" w:rsidP="00874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0,341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C7B" w:rsidRPr="00390C7B" w:rsidTr="00390C7B">
        <w:trPr>
          <w:cantSplit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77401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401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77401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401">
              <w:rPr>
                <w:rFonts w:ascii="Times New Roman" w:hAnsi="Times New Roman"/>
                <w:sz w:val="18"/>
                <w:szCs w:val="18"/>
              </w:rPr>
              <w:t>Всего по сетевой организации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77401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77401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CF3CB6" w:rsidP="00CF3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8CA">
              <w:rPr>
                <w:rFonts w:ascii="Times New Roman" w:hAnsi="Times New Roman"/>
                <w:b/>
                <w:sz w:val="24"/>
                <w:szCs w:val="24"/>
              </w:rPr>
              <w:t>0,869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CF3CB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8CA">
              <w:rPr>
                <w:rFonts w:ascii="Times New Roman" w:hAnsi="Times New Roman"/>
                <w:b/>
                <w:sz w:val="24"/>
                <w:szCs w:val="24"/>
              </w:rPr>
              <w:t>1,579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8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8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E326A9" w:rsidP="00CF3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8CA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 w:rsidR="00CF3CB6" w:rsidRPr="001E58CA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E58CA" w:rsidRDefault="00E326A9" w:rsidP="00CF3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8CA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CF3CB6" w:rsidRPr="001E58CA">
              <w:rPr>
                <w:rFonts w:ascii="Times New Roman" w:hAnsi="Times New Roman"/>
                <w:b/>
                <w:sz w:val="24"/>
                <w:szCs w:val="24"/>
              </w:rPr>
              <w:t>934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77401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77401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77401" w:rsidRDefault="001E58C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1,639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77401" w:rsidRDefault="001E58C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6,578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77401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77401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77401" w:rsidRDefault="001E58C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0,715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77401" w:rsidRDefault="001E58C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2,137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0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3827" w:rsidRDefault="00390C7B" w:rsidP="00223827">
      <w:pPr>
        <w:pStyle w:val="FORMATTEXT"/>
        <w:spacing w:line="240" w:lineRule="auto"/>
        <w:ind w:firstLine="568"/>
        <w:jc w:val="both"/>
      </w:pPr>
      <w:r w:rsidRPr="00390C7B">
        <w:rPr>
          <w:rFonts w:ascii="Calibri" w:hAnsi="Calibri"/>
          <w:sz w:val="22"/>
          <w:szCs w:val="22"/>
        </w:rPr>
        <w:br w:type="page"/>
      </w:r>
    </w:p>
    <w:p w:rsidR="00223827" w:rsidRDefault="00223827" w:rsidP="00EA5A9F">
      <w:pPr>
        <w:pStyle w:val="FORMATTEXT"/>
        <w:spacing w:line="240" w:lineRule="auto"/>
        <w:ind w:firstLine="709"/>
        <w:jc w:val="both"/>
      </w:pPr>
      <w:r w:rsidRPr="009D5775">
        <w:lastRenderedPageBreak/>
        <w:t>2.3. Мероприятия, выполненные АО «Орелоблэнерго» в целях повышения качества оказания услуг по передаче электрической энергии в 201</w:t>
      </w:r>
      <w:r w:rsidR="009D5775">
        <w:t>8</w:t>
      </w:r>
      <w:r w:rsidRPr="009D5775">
        <w:t xml:space="preserve"> г.</w:t>
      </w:r>
    </w:p>
    <w:p w:rsidR="00223827" w:rsidRDefault="00223827" w:rsidP="00223827">
      <w:pPr>
        <w:pStyle w:val="FORMATTEXT"/>
        <w:spacing w:line="240" w:lineRule="auto"/>
        <w:ind w:firstLine="568"/>
        <w:jc w:val="both"/>
      </w:pPr>
    </w:p>
    <w:tbl>
      <w:tblPr>
        <w:tblW w:w="14175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567"/>
        <w:gridCol w:w="10773"/>
        <w:gridCol w:w="2835"/>
      </w:tblGrid>
      <w:tr w:rsidR="00223827" w:rsidTr="00390C7B">
        <w:trPr>
          <w:trHeight w:val="3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1.</w:t>
            </w: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 xml:space="preserve">Реконструкция и капитальный ремонт </w:t>
            </w:r>
            <w:proofErr w:type="gramStart"/>
            <w:r>
              <w:t>ВЛ</w:t>
            </w:r>
            <w:proofErr w:type="gramEnd"/>
            <w:r>
              <w:t xml:space="preserve"> с применением СИП</w:t>
            </w:r>
          </w:p>
        </w:tc>
        <w:tc>
          <w:tcPr>
            <w:tcW w:w="2835" w:type="dxa"/>
            <w:shd w:val="clear" w:color="auto" w:fill="auto"/>
          </w:tcPr>
          <w:p w:rsidR="00223827" w:rsidRDefault="009D5775" w:rsidP="00223827">
            <w:pPr>
              <w:pStyle w:val="FORMATTEXT"/>
              <w:spacing w:line="240" w:lineRule="auto"/>
              <w:jc w:val="both"/>
            </w:pPr>
            <w:r>
              <w:t>58,243</w:t>
            </w:r>
          </w:p>
        </w:tc>
      </w:tr>
      <w:tr w:rsidR="00223827" w:rsidTr="00390C7B">
        <w:trPr>
          <w:trHeight w:val="3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2.</w:t>
            </w: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 xml:space="preserve">Реконструкция и капитальный ремонт КЛ </w:t>
            </w:r>
          </w:p>
        </w:tc>
        <w:tc>
          <w:tcPr>
            <w:tcW w:w="2835" w:type="dxa"/>
            <w:shd w:val="clear" w:color="auto" w:fill="auto"/>
          </w:tcPr>
          <w:p w:rsidR="00223827" w:rsidRDefault="009D5775" w:rsidP="000B0106">
            <w:pPr>
              <w:pStyle w:val="FORMATTEXT"/>
              <w:spacing w:line="240" w:lineRule="auto"/>
              <w:jc w:val="both"/>
            </w:pPr>
            <w:r>
              <w:t>7,265</w:t>
            </w:r>
          </w:p>
        </w:tc>
      </w:tr>
      <w:tr w:rsidR="00223827" w:rsidTr="00390C7B">
        <w:trPr>
          <w:trHeight w:val="3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3.</w:t>
            </w: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Замена масляных выключателей на вакуумные выключатели</w:t>
            </w:r>
          </w:p>
        </w:tc>
        <w:tc>
          <w:tcPr>
            <w:tcW w:w="2835" w:type="dxa"/>
            <w:shd w:val="clear" w:color="auto" w:fill="auto"/>
          </w:tcPr>
          <w:p w:rsidR="00223827" w:rsidRDefault="009D5775" w:rsidP="009D5775">
            <w:pPr>
              <w:pStyle w:val="FORMATTEXT"/>
              <w:spacing w:line="240" w:lineRule="auto"/>
              <w:jc w:val="both"/>
            </w:pPr>
            <w:r>
              <w:t>20</w:t>
            </w:r>
            <w:r w:rsidR="00B05505">
              <w:t xml:space="preserve"> </w:t>
            </w:r>
            <w:proofErr w:type="spellStart"/>
            <w:proofErr w:type="gramStart"/>
            <w:r w:rsidR="00B05505">
              <w:t>шт</w:t>
            </w:r>
            <w:proofErr w:type="spellEnd"/>
            <w:proofErr w:type="gramEnd"/>
          </w:p>
        </w:tc>
      </w:tr>
      <w:tr w:rsidR="00223827" w:rsidTr="00390C7B">
        <w:trPr>
          <w:trHeight w:val="3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4.</w:t>
            </w: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Замена изношенных силовых трансформаторов на новые трансформаторы</w:t>
            </w:r>
          </w:p>
        </w:tc>
        <w:tc>
          <w:tcPr>
            <w:tcW w:w="2835" w:type="dxa"/>
            <w:shd w:val="clear" w:color="auto" w:fill="auto"/>
          </w:tcPr>
          <w:p w:rsidR="00223827" w:rsidRDefault="009D5775" w:rsidP="000B0106">
            <w:pPr>
              <w:pStyle w:val="FORMATTEXT"/>
              <w:spacing w:line="240" w:lineRule="auto"/>
              <w:jc w:val="both"/>
            </w:pPr>
            <w:r>
              <w:t>3</w:t>
            </w:r>
            <w:r w:rsidR="000B0106">
              <w:t>1</w:t>
            </w:r>
            <w:r w:rsidR="00B05505">
              <w:t xml:space="preserve"> </w:t>
            </w:r>
            <w:proofErr w:type="spellStart"/>
            <w:proofErr w:type="gramStart"/>
            <w:r w:rsidR="00B05505">
              <w:t>шт</w:t>
            </w:r>
            <w:proofErr w:type="spellEnd"/>
            <w:proofErr w:type="gramEnd"/>
          </w:p>
        </w:tc>
      </w:tr>
      <w:tr w:rsidR="00223827" w:rsidTr="00390C7B">
        <w:trPr>
          <w:trHeight w:val="3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5.</w:t>
            </w: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 xml:space="preserve">Замена оборудования  в РУ-6/10/0,4 кВ </w:t>
            </w:r>
          </w:p>
        </w:tc>
        <w:tc>
          <w:tcPr>
            <w:tcW w:w="2835" w:type="dxa"/>
            <w:shd w:val="clear" w:color="auto" w:fill="auto"/>
          </w:tcPr>
          <w:p w:rsidR="00223827" w:rsidRDefault="000B0106" w:rsidP="009D5775">
            <w:pPr>
              <w:pStyle w:val="FORMATTEXT"/>
              <w:spacing w:line="240" w:lineRule="auto"/>
              <w:jc w:val="both"/>
            </w:pPr>
            <w:r>
              <w:t>5</w:t>
            </w:r>
            <w:r w:rsidR="009D5775">
              <w:t>0</w:t>
            </w:r>
            <w:r w:rsidR="00B05505">
              <w:t xml:space="preserve"> </w:t>
            </w:r>
            <w:proofErr w:type="spellStart"/>
            <w:proofErr w:type="gramStart"/>
            <w:r w:rsidR="00B05505">
              <w:t>шт</w:t>
            </w:r>
            <w:proofErr w:type="spellEnd"/>
            <w:proofErr w:type="gramEnd"/>
          </w:p>
        </w:tc>
      </w:tr>
      <w:tr w:rsidR="00223827" w:rsidTr="00390C7B">
        <w:trPr>
          <w:trHeight w:val="3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6.</w:t>
            </w: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 xml:space="preserve">Установка </w:t>
            </w:r>
            <w:proofErr w:type="spellStart"/>
            <w:r>
              <w:t>реклоузеров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23827" w:rsidRDefault="009D5775" w:rsidP="00223827">
            <w:pPr>
              <w:pStyle w:val="FORMATTEXT"/>
              <w:spacing w:line="240" w:lineRule="auto"/>
              <w:jc w:val="both"/>
            </w:pPr>
            <w:r>
              <w:t>5</w:t>
            </w:r>
            <w:r w:rsidR="00B05505">
              <w:t xml:space="preserve"> </w:t>
            </w:r>
            <w:proofErr w:type="spellStart"/>
            <w:proofErr w:type="gramStart"/>
            <w:r w:rsidR="00B05505">
              <w:t>шт</w:t>
            </w:r>
            <w:proofErr w:type="spellEnd"/>
            <w:proofErr w:type="gramEnd"/>
          </w:p>
        </w:tc>
      </w:tr>
      <w:tr w:rsidR="00223827" w:rsidTr="00390C7B">
        <w:trPr>
          <w:trHeight w:val="3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7.</w:t>
            </w: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Установка устройств дуговой защиты в РП</w:t>
            </w:r>
          </w:p>
        </w:tc>
        <w:tc>
          <w:tcPr>
            <w:tcW w:w="2835" w:type="dxa"/>
            <w:shd w:val="clear" w:color="auto" w:fill="auto"/>
          </w:tcPr>
          <w:p w:rsidR="00223827" w:rsidRDefault="009D5775" w:rsidP="009D5775">
            <w:pPr>
              <w:pStyle w:val="FORMATTEXT"/>
              <w:spacing w:line="240" w:lineRule="auto"/>
              <w:jc w:val="both"/>
            </w:pPr>
            <w:r>
              <w:t>69</w:t>
            </w:r>
            <w:r w:rsidR="00B05505">
              <w:t xml:space="preserve"> </w:t>
            </w:r>
            <w:proofErr w:type="spellStart"/>
            <w:proofErr w:type="gramStart"/>
            <w:r w:rsidR="00B05505">
              <w:t>шт</w:t>
            </w:r>
            <w:proofErr w:type="spellEnd"/>
            <w:proofErr w:type="gramEnd"/>
          </w:p>
        </w:tc>
      </w:tr>
      <w:tr w:rsidR="00223827" w:rsidTr="00390C7B">
        <w:trPr>
          <w:trHeight w:val="3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8.</w:t>
            </w: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Установка микропроцессорной защиты и автоматики в РП</w:t>
            </w:r>
          </w:p>
        </w:tc>
        <w:tc>
          <w:tcPr>
            <w:tcW w:w="2835" w:type="dxa"/>
            <w:shd w:val="clear" w:color="auto" w:fill="auto"/>
          </w:tcPr>
          <w:p w:rsidR="00223827" w:rsidRDefault="000B0106" w:rsidP="00290DCA">
            <w:pPr>
              <w:pStyle w:val="FORMATTEXT"/>
              <w:spacing w:line="240" w:lineRule="auto"/>
              <w:jc w:val="both"/>
            </w:pPr>
            <w:r>
              <w:t>2</w:t>
            </w:r>
            <w:r w:rsidR="00290DCA">
              <w:t>5</w:t>
            </w:r>
            <w:r w:rsidR="00B05505">
              <w:t xml:space="preserve"> </w:t>
            </w:r>
            <w:proofErr w:type="spellStart"/>
            <w:proofErr w:type="gramStart"/>
            <w:r w:rsidR="00B05505">
              <w:t>шт</w:t>
            </w:r>
            <w:proofErr w:type="spellEnd"/>
            <w:proofErr w:type="gramEnd"/>
          </w:p>
        </w:tc>
      </w:tr>
      <w:tr w:rsidR="00223827" w:rsidTr="00390C7B">
        <w:trPr>
          <w:trHeight w:val="3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9.</w:t>
            </w: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Построение АИИСКУЭ в распределительных сетях 6/10 кВ по питающим центрам</w:t>
            </w:r>
          </w:p>
        </w:tc>
        <w:tc>
          <w:tcPr>
            <w:tcW w:w="2835" w:type="dxa"/>
            <w:shd w:val="clear" w:color="auto" w:fill="auto"/>
          </w:tcPr>
          <w:p w:rsidR="00223827" w:rsidRDefault="000B0106" w:rsidP="00290DCA">
            <w:pPr>
              <w:pStyle w:val="FORMATTEXT"/>
              <w:spacing w:line="240" w:lineRule="auto"/>
              <w:jc w:val="both"/>
            </w:pPr>
            <w:r>
              <w:t>1</w:t>
            </w:r>
            <w:r w:rsidR="00290DCA">
              <w:t>3</w:t>
            </w:r>
            <w:r w:rsidR="00B05505">
              <w:t xml:space="preserve"> </w:t>
            </w:r>
            <w:proofErr w:type="spellStart"/>
            <w:proofErr w:type="gramStart"/>
            <w:r w:rsidR="00B05505">
              <w:t>шт</w:t>
            </w:r>
            <w:proofErr w:type="spellEnd"/>
            <w:proofErr w:type="gramEnd"/>
          </w:p>
        </w:tc>
      </w:tr>
      <w:tr w:rsidR="00223827" w:rsidTr="00390C7B">
        <w:trPr>
          <w:trHeight w:val="3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10.</w:t>
            </w: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Построение АСКУЭ в распределительных сетях 0,4 кВ на вводах в ТП и ВРУ</w:t>
            </w:r>
          </w:p>
        </w:tc>
        <w:tc>
          <w:tcPr>
            <w:tcW w:w="2835" w:type="dxa"/>
            <w:shd w:val="clear" w:color="auto" w:fill="auto"/>
          </w:tcPr>
          <w:p w:rsidR="00223827" w:rsidRDefault="00290DCA" w:rsidP="00290DCA">
            <w:pPr>
              <w:pStyle w:val="FORMATTEXT"/>
              <w:spacing w:line="240" w:lineRule="auto"/>
              <w:jc w:val="both"/>
            </w:pPr>
            <w:r>
              <w:t>44</w:t>
            </w:r>
            <w:r w:rsidR="00B05505">
              <w:t xml:space="preserve"> </w:t>
            </w:r>
            <w:proofErr w:type="spellStart"/>
            <w:proofErr w:type="gramStart"/>
            <w:r w:rsidR="00B05505">
              <w:t>шт</w:t>
            </w:r>
            <w:bookmarkStart w:id="0" w:name="_GoBack"/>
            <w:bookmarkEnd w:id="0"/>
            <w:proofErr w:type="spellEnd"/>
            <w:proofErr w:type="gramEnd"/>
          </w:p>
        </w:tc>
      </w:tr>
      <w:tr w:rsidR="00223827" w:rsidTr="00390C7B">
        <w:trPr>
          <w:trHeight w:val="3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11.</w:t>
            </w: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 xml:space="preserve">Внедрение автоматизированной системы управления на </w:t>
            </w:r>
            <w:proofErr w:type="gramStart"/>
            <w:r>
              <w:t>базе  программы</w:t>
            </w:r>
            <w:proofErr w:type="gramEnd"/>
            <w:r>
              <w:t xml:space="preserve"> «Модус».</w:t>
            </w:r>
          </w:p>
        </w:tc>
        <w:tc>
          <w:tcPr>
            <w:tcW w:w="2835" w:type="dxa"/>
            <w:shd w:val="clear" w:color="auto" w:fill="auto"/>
          </w:tcPr>
          <w:p w:rsidR="00223827" w:rsidRDefault="00B05505" w:rsidP="00223827">
            <w:pPr>
              <w:pStyle w:val="FORMATTEXT"/>
              <w:spacing w:line="240" w:lineRule="auto"/>
              <w:jc w:val="both"/>
            </w:pPr>
            <w:r>
              <w:t>1</w:t>
            </w:r>
          </w:p>
        </w:tc>
      </w:tr>
      <w:tr w:rsidR="00223827" w:rsidTr="00390C7B">
        <w:trPr>
          <w:trHeight w:val="3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12.</w:t>
            </w: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Строительство новых трансформаторных подстанций ТП 6-10/0,4 кВ взамен ветхих ликвидируемых</w:t>
            </w:r>
          </w:p>
        </w:tc>
        <w:tc>
          <w:tcPr>
            <w:tcW w:w="2835" w:type="dxa"/>
            <w:shd w:val="clear" w:color="auto" w:fill="auto"/>
          </w:tcPr>
          <w:p w:rsidR="00223827" w:rsidRDefault="00290DCA" w:rsidP="00223827">
            <w:pPr>
              <w:pStyle w:val="FORMATTEXT"/>
              <w:spacing w:line="240" w:lineRule="auto"/>
              <w:jc w:val="both"/>
            </w:pPr>
            <w:r>
              <w:t>7</w:t>
            </w:r>
            <w:r w:rsidR="00B05505">
              <w:t xml:space="preserve"> </w:t>
            </w:r>
            <w:proofErr w:type="spellStart"/>
            <w:proofErr w:type="gramStart"/>
            <w:r w:rsidR="00B05505">
              <w:t>шт</w:t>
            </w:r>
            <w:proofErr w:type="spellEnd"/>
            <w:proofErr w:type="gramEnd"/>
          </w:p>
        </w:tc>
      </w:tr>
      <w:tr w:rsidR="00223827" w:rsidTr="00390C7B">
        <w:trPr>
          <w:trHeight w:val="3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13.</w:t>
            </w: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 xml:space="preserve">Оснащение производственных служб оборудованием и спецтехникой </w:t>
            </w:r>
          </w:p>
        </w:tc>
        <w:tc>
          <w:tcPr>
            <w:tcW w:w="2835" w:type="dxa"/>
            <w:shd w:val="clear" w:color="auto" w:fill="auto"/>
          </w:tcPr>
          <w:p w:rsidR="00223827" w:rsidRDefault="00290DCA" w:rsidP="00290DCA">
            <w:pPr>
              <w:pStyle w:val="FORMATTEXT"/>
              <w:spacing w:line="240" w:lineRule="auto"/>
              <w:jc w:val="both"/>
            </w:pPr>
            <w:r>
              <w:t>20</w:t>
            </w:r>
            <w:r w:rsidR="00B05505">
              <w:t xml:space="preserve"> </w:t>
            </w:r>
            <w:proofErr w:type="spellStart"/>
            <w:proofErr w:type="gramStart"/>
            <w:r w:rsidR="00B05505">
              <w:t>ед</w:t>
            </w:r>
            <w:proofErr w:type="spellEnd"/>
            <w:proofErr w:type="gramEnd"/>
          </w:p>
        </w:tc>
      </w:tr>
      <w:tr w:rsidR="00223827" w:rsidTr="00390C7B">
        <w:trPr>
          <w:trHeight w:val="4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14.</w:t>
            </w: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 xml:space="preserve">Проведение периодического контроля качества электрической энергии в распределительных сетях </w:t>
            </w:r>
          </w:p>
        </w:tc>
        <w:tc>
          <w:tcPr>
            <w:tcW w:w="2835" w:type="dxa"/>
            <w:shd w:val="clear" w:color="auto" w:fill="auto"/>
          </w:tcPr>
          <w:p w:rsidR="00223827" w:rsidRDefault="00B05505" w:rsidP="00223827">
            <w:pPr>
              <w:pStyle w:val="FORMATTEXT"/>
              <w:spacing w:line="240" w:lineRule="auto"/>
            </w:pPr>
            <w:r>
              <w:t>согласно графику</w:t>
            </w:r>
          </w:p>
        </w:tc>
      </w:tr>
      <w:tr w:rsidR="00223827" w:rsidTr="00390C7B">
        <w:trPr>
          <w:trHeight w:val="4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</w:pPr>
          </w:p>
        </w:tc>
      </w:tr>
      <w:tr w:rsidR="00223827" w:rsidTr="00390C7B">
        <w:trPr>
          <w:trHeight w:val="4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</w:pPr>
          </w:p>
        </w:tc>
      </w:tr>
      <w:tr w:rsidR="00223827" w:rsidTr="00390C7B">
        <w:trPr>
          <w:trHeight w:val="4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</w:pPr>
          </w:p>
        </w:tc>
      </w:tr>
      <w:tr w:rsidR="00223827" w:rsidTr="00390C7B">
        <w:trPr>
          <w:trHeight w:val="4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</w:pPr>
          </w:p>
        </w:tc>
      </w:tr>
      <w:tr w:rsidR="00223827" w:rsidTr="00390C7B">
        <w:trPr>
          <w:trHeight w:val="4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</w:pPr>
          </w:p>
        </w:tc>
      </w:tr>
    </w:tbl>
    <w:p w:rsidR="00223827" w:rsidRDefault="00223827" w:rsidP="00223827">
      <w:pPr>
        <w:pStyle w:val="FORMATTEXT"/>
        <w:spacing w:after="0" w:line="240" w:lineRule="auto"/>
        <w:jc w:val="both"/>
      </w:pPr>
    </w:p>
    <w:p w:rsidR="001A74E0" w:rsidRPr="00EA5A9F" w:rsidRDefault="001A74E0" w:rsidP="001A74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  <w:r w:rsidRPr="00EA5A9F">
        <w:rPr>
          <w:rFonts w:ascii="Times New Roman" w:hAnsi="Times New Roman"/>
          <w:b/>
          <w:bCs/>
          <w:color w:val="000001"/>
          <w:sz w:val="24"/>
          <w:szCs w:val="24"/>
        </w:rPr>
        <w:lastRenderedPageBreak/>
        <w:t xml:space="preserve">3. Информация о качестве услуг по технологическому присоединению </w:t>
      </w:r>
    </w:p>
    <w:p w:rsidR="001A74E0" w:rsidRPr="00EA5A9F" w:rsidRDefault="001A74E0" w:rsidP="00EA5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67496">
        <w:rPr>
          <w:rFonts w:ascii="Times New Roman" w:hAnsi="Times New Roman"/>
          <w:sz w:val="24"/>
          <w:szCs w:val="24"/>
        </w:rPr>
        <w:t>3.1. Информация о наличии невостребованной мощности (мощности, определяемой как разность между трансформаторной мощностью центров</w:t>
      </w:r>
      <w:r w:rsidRPr="001A74E0">
        <w:rPr>
          <w:rFonts w:ascii="Times New Roman" w:hAnsi="Times New Roman"/>
          <w:sz w:val="24"/>
          <w:szCs w:val="24"/>
        </w:rPr>
        <w:t xml:space="preserve">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 </w:t>
      </w:r>
      <w:r w:rsidRPr="00EA5A9F">
        <w:rPr>
          <w:rFonts w:ascii="Times New Roman" w:hAnsi="Times New Roman"/>
          <w:sz w:val="24"/>
          <w:szCs w:val="24"/>
        </w:rPr>
        <w:t>(на 01.01.201</w:t>
      </w:r>
      <w:r w:rsidR="000C3E38">
        <w:rPr>
          <w:rFonts w:ascii="Times New Roman" w:hAnsi="Times New Roman"/>
          <w:sz w:val="24"/>
          <w:szCs w:val="24"/>
        </w:rPr>
        <w:t>9</w:t>
      </w:r>
      <w:r w:rsidRPr="00EA5A9F">
        <w:rPr>
          <w:rFonts w:ascii="Times New Roman" w:hAnsi="Times New Roman"/>
          <w:sz w:val="24"/>
          <w:szCs w:val="24"/>
        </w:rPr>
        <w:t>):</w:t>
      </w:r>
      <w:r w:rsidRPr="00EA5A9F">
        <w:rPr>
          <w:rFonts w:ascii="Times New Roman" w:hAnsi="Times New Roman"/>
          <w:bCs/>
          <w:sz w:val="20"/>
          <w:szCs w:val="20"/>
        </w:rPr>
        <w:t xml:space="preserve"> </w:t>
      </w:r>
    </w:p>
    <w:p w:rsidR="001A74E0" w:rsidRPr="00EA5A9F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bCs/>
          <w:sz w:val="16"/>
          <w:szCs w:val="16"/>
        </w:rPr>
      </w:pPr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г.Орел</w:t>
      </w:r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137"/>
        <w:gridCol w:w="833"/>
        <w:gridCol w:w="1134"/>
        <w:gridCol w:w="833"/>
        <w:gridCol w:w="1154"/>
        <w:gridCol w:w="833"/>
        <w:gridCol w:w="1145"/>
        <w:gridCol w:w="833"/>
        <w:gridCol w:w="1158"/>
        <w:gridCol w:w="833"/>
        <w:gridCol w:w="1163"/>
        <w:gridCol w:w="833"/>
        <w:gridCol w:w="1176"/>
        <w:gridCol w:w="833"/>
        <w:gridCol w:w="1181"/>
      </w:tblGrid>
      <w:tr w:rsidR="000C3E38" w:rsidRPr="001A74E0" w:rsidTr="000C3E38">
        <w:trPr>
          <w:trHeight w:val="535"/>
          <w:tblHeader/>
        </w:trPr>
        <w:tc>
          <w:tcPr>
            <w:tcW w:w="8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7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63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8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0C3E38" w:rsidRPr="001A74E0" w:rsidTr="000C3E38">
        <w:tc>
          <w:tcPr>
            <w:tcW w:w="836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РП01</w:t>
            </w:r>
          </w:p>
        </w:tc>
        <w:tc>
          <w:tcPr>
            <w:tcW w:w="1137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267,8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ТП043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219,56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ТП132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ТП347</w:t>
            </w:r>
          </w:p>
        </w:tc>
        <w:tc>
          <w:tcPr>
            <w:tcW w:w="114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ТП441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ТП557</w:t>
            </w:r>
          </w:p>
        </w:tc>
        <w:tc>
          <w:tcPr>
            <w:tcW w:w="1163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376,8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ТП669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ТП802</w:t>
            </w:r>
          </w:p>
        </w:tc>
        <w:tc>
          <w:tcPr>
            <w:tcW w:w="118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РП02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ТП044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ТП133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ТП351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935,2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ТП442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ТП558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ТП670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ТП803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РП03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ТП134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ТП353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ТП443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ТП561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ТП671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ТП804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191,5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 xml:space="preserve"> РП05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433,45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ТП049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ТП135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ТП354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ТП444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ТП562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571,3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ТП672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ТП805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РП07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ТП137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ТП355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ТП445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ТП563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1092,2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ТП673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ТП806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РП08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ТП051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ТП138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ТП362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ТП446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ТП565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329,4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ТП674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ТП807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РП10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396,9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ТП139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ТП363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ТП447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ТП566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642,32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ТП675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ТП808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РП11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119,5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ТП140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ТП364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ТП450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35,36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ТП567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582,15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ТП676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ТП809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РП12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158,3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ТП054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158,5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ТП141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ТП365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ТП451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ТП568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461,64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ТП677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ТП811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РП13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ТП149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717,8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ТП368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438,6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ТП452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ТП570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817,12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ТП678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ТП813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149,95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РП14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ТП150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ТП370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ТП457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ТП571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465,48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ТП679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ТП815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,95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РП15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ТП058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27,8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ТП152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ТП371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ТП458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ТП572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669,18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ТП680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ТП816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РП16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ТП061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ТП153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1446,8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ТП373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ТП459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ТП573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ТП681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ТП818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РП17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423,95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ТП062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ТП154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ТП375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ТП461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ТП574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511,69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ТП682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ТП820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РП18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ТП063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ТП156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364,81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ТП376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295,88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ТП462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ТП575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673,25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ТП685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ТП821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РП19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137,92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ТП064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ТП159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ТП378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ТП465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85,46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ТП576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464,6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ТП686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ТП822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РП20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ТП065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ТП160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ТП379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ТП466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ТП577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826,02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ТП696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ТП823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РП21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ТП066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ТП167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861,32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ТП381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ТП468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ТП578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474,62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ТП699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ТП824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РП22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ТП067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ТП168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ТП384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ТП469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ТП584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ТП700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ТП825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РП23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ТП068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ТП176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ТП385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ТП470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ТП601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ТП701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ТП826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РП24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ТП069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ТП178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ТП386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ТП475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231,91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ТП604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ТП702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55,78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ТП827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73,2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РП25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ТП070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254,5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ТП183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ТП387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ТП477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247,82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ТП606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ТП703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ТП829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РП26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ТП073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ТП184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ТП388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ТП481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ТП607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ТП704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ТП830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,44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РП27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322,04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ТП074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ТП185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530,13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ТП389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ТП483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ТП608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ТП705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ТП831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РП28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ТП077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ТП188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913,8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ТП390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ТП484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ТП609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ТП706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ТП832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РП29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ТП078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ТП201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142,1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ТП392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ТП485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ТП611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ТП708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ТП833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РП30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ТП079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ТП202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13,02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ТП393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ТП486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ТП612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ТП710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ТП834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РП31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ТП080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ТП206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ТП394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ТП488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189,5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ТП613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ТП712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233,5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ТП835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РП33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ТП082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ТП207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ТП397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ТП490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ТП614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ТП713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ТП836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РП34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ТП083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ТП208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ТП398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ТП491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ТП616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ТП714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ТП837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РП36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755,05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ТП085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ТП220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743,13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ТП399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210,3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ТП492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ТП617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ТП715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ТП838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lastRenderedPageBreak/>
              <w:t>РП37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642,82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ТП087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ТП221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619,24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ТП400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ТП493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ТП619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ТП716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ТП839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ТП089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ТП222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765,6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ТП401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ТП494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ТП621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ТП717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ТП840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ТП090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ТП223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546,6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ТП403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ТП495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ТП622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ТП718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ТП841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ТП091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ТП224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ТП408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ТП496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ТП623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1143,5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ТП719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ТП842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ТП098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ТП225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1723,2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ТП409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ТП497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ТП625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ТП720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245,5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ТП843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ТП099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ТП301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ТП410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ТП500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ТП626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ТП721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ТП845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220,6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ТП302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ТП411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ТП503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ТП628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6,66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ТП722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14,2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ТП847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ТП101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ТП303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145,75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ТП412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ТП504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ТП631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ТП723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ТП848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209,92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ТП304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ТП413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ТП505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ТП632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ТП725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ТП851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ТП305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ТП414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ТП506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ТП633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ТП726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ТП852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ТП104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ТП306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ТП415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ТП508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74,96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ТП634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ТП733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ТП853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145,42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ТП307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ТП416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ТП511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ТП635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ТП737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ТП854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ТП308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ТП417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ТП513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ТП636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ТП738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ТП860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ТП107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ТП309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ТП418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ТП514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161,92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ТП640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573,1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ТП739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ТП861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ТП109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ТП310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ТП419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ТП515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ТП641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ТП743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247,78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ТП862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ТП311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ТП420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,15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ТП516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ТП642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ТП744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ТП871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ТП111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ТП312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ТП422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ТП517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ТП643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ТП745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ТП872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ТП020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ТП313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ТП423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ТП518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72,88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ТП646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ТП746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1223,4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ТП873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ТП021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ТП314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ТП424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ТП519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ТП648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ТП748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5,33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ТП874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ТП023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ТП114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ТП316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939,83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ТП426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ТП520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ТП649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ТП750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ТП875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ТП024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ТП317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ТП427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ТП524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ТП650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ТП756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ТП876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182,94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ТП027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ТП322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ТП429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ТП530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ТП651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ТП758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ТП877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791,19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ТП028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ТП117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ТП323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ТП431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ТП539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ТП652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ТП760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ТП878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ТП029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ТП118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ТП331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ТП432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ТП540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ТП653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ТП761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911,8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ТП879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264,7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ТП031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162,34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129,9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ТП332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ТП433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ТП541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ТП654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ТП767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457,5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ТП881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ТП032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258,9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ТП333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ТП434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ТП544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1602,7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ТП655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ТП770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ТП883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ТП033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ТП334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220,48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ТП435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ТП547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276,3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ТП656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ТП781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ТП886</w:t>
            </w: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ТП034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101,42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ТП335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ТП436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ТП548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1458,55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ТП657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ТП785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ТП035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ТП127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ТП336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ТП437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110,5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ТП550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ТП658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ТП786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ТП037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ТП128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ТП341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ТП438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ТП552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ТП659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ТП787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ТП041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ТП129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ТП344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ТП439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ТП554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107,48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ТП660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ТП800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E38" w:rsidRPr="001A74E0" w:rsidTr="000C3E38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ТП042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ТП345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ТП440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ТП556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190,75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ТП663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364,5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ТП801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г. Ливны</w:t>
      </w:r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0C3E38" w:rsidRPr="001A74E0" w:rsidTr="000C3E38">
        <w:trPr>
          <w:trHeight w:val="535"/>
          <w:tblHeader/>
        </w:trPr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0C3E38" w:rsidRPr="001A74E0" w:rsidTr="000C3E38"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349,95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ТП017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ТП033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150,94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ТП049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ТП094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ТП119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,82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ТП141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210,5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ТП163</w:t>
            </w:r>
          </w:p>
        </w:tc>
        <w:tc>
          <w:tcPr>
            <w:tcW w:w="117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</w:tr>
      <w:tr w:rsidR="000C3E38" w:rsidRPr="001A74E0" w:rsidTr="000C3E38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ТП001а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228,97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ТП034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ТП051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,85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ТП096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ТП120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72,41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ТП142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172,9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ТП164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</w:tr>
      <w:tr w:rsidR="000C3E38" w:rsidRPr="001A74E0" w:rsidTr="000C3E38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156,5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ТП035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,75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ТП052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ТП097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356,88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ТП121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ТП143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ТП165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</w:tr>
      <w:tr w:rsidR="000C3E38" w:rsidRPr="001A74E0" w:rsidTr="000C3E38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lastRenderedPageBreak/>
              <w:t>ТП003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ТП020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ТП036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,98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ТП053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ТП098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381,3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ТП122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ТП144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ТП166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375,97</w:t>
            </w:r>
          </w:p>
        </w:tc>
      </w:tr>
      <w:tr w:rsidR="000C3E38" w:rsidRPr="001A74E0" w:rsidTr="000C3E38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ТП021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ТП037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ТП054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ТП100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ТП123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ТП147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ТП168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</w:tr>
      <w:tr w:rsidR="000C3E38" w:rsidRPr="001A74E0" w:rsidTr="000C3E38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ТП022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321,88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ТП038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ТП055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ТП101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ТП124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213,91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ТП148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ТП172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0C3E38" w:rsidRPr="001A74E0" w:rsidTr="000C3E38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113,2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ТП023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ТП039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ТП056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452,48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ТП104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ТП126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ТП149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268,5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ТП179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197,5</w:t>
            </w:r>
          </w:p>
        </w:tc>
      </w:tr>
      <w:tr w:rsidR="000C3E38" w:rsidRPr="001A74E0" w:rsidTr="000C3E38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236,95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ТП024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ТП040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ТП057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ТП105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ТП127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ТП151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ТП180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154,5</w:t>
            </w:r>
          </w:p>
        </w:tc>
      </w:tr>
      <w:tr w:rsidR="000C3E38" w:rsidRPr="001A74E0" w:rsidTr="000C3E38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ТП025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237,94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ТП041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ТП058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46,42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ТП106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ТП128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ТП152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229,94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ТП184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89,5</w:t>
            </w:r>
          </w:p>
        </w:tc>
      </w:tr>
      <w:tr w:rsidR="000C3E38" w:rsidRPr="001A74E0" w:rsidTr="000C3E38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280,91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ТП026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321,5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ТП042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29,38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ТП059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193,5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ТП107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ТП129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,41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ТП153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ТП188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  <w:tr w:rsidR="000C3E38" w:rsidRPr="001A74E0" w:rsidTr="000C3E38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ТП027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ТП043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118,5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ТП060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ТП108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ТП131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ТП155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ТП189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center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C3E38" w:rsidRPr="001A74E0" w:rsidTr="000C3E38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,88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ТП028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ТП044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ТП062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ТП110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,31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ТП132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,91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ТП156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ТП190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0C3E38" w:rsidRPr="001A74E0" w:rsidTr="000C3E38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ТП029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ТП045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ТП069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ТП111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181,5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ТП135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ТП158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ТП193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</w:tr>
      <w:tr w:rsidR="000C3E38" w:rsidRPr="001A74E0" w:rsidTr="000C3E38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ТП014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ТП030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137,85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ТП046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14,44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ТП081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ТП112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223,95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ТП136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,41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ТП160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ТП194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</w:tr>
      <w:tr w:rsidR="000C3E38" w:rsidRPr="001A74E0" w:rsidTr="000C3E38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ТП031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ТП047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200,8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ТП088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ТП115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188,85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ТП138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ТП161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ЦРП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145,97</w:t>
            </w:r>
          </w:p>
        </w:tc>
      </w:tr>
      <w:tr w:rsidR="000C3E38" w:rsidRPr="001A74E0" w:rsidTr="000C3E38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109,88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ТП032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ТП048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ТП093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330,77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ТП118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ТП139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ТП162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п. Колпна</w:t>
      </w:r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0C3E38" w:rsidRPr="001A74E0" w:rsidTr="000C3E38">
        <w:trPr>
          <w:trHeight w:val="535"/>
          <w:tblHeader/>
        </w:trPr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0C3E38" w:rsidRPr="001A74E0" w:rsidTr="000C3E38"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ТП020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ТП035</w:t>
            </w:r>
          </w:p>
        </w:tc>
        <w:tc>
          <w:tcPr>
            <w:tcW w:w="117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0C3E38" w:rsidRPr="001A74E0" w:rsidTr="000C3E38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323,88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133,5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ТП014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ТП017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ТП021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ТП037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0C3E38" w:rsidRPr="001A74E0" w:rsidTr="000C3E38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378,5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155,5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ТП022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ТП038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</w:tr>
      <w:tr w:rsidR="000C3E38" w:rsidRPr="001A74E0" w:rsidTr="000C3E38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182,88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ТП023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 xml:space="preserve">Объем свободной для технологического присоединения мощности по ТП и РП в п. </w:t>
      </w:r>
      <w:proofErr w:type="gramStart"/>
      <w:r w:rsidRPr="001A74E0">
        <w:rPr>
          <w:rFonts w:ascii="Times New Roman" w:hAnsi="Times New Roman"/>
          <w:b/>
          <w:bCs/>
          <w:sz w:val="24"/>
          <w:szCs w:val="24"/>
        </w:rPr>
        <w:t>Долгое</w:t>
      </w:r>
      <w:proofErr w:type="gramEnd"/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0C3E38" w:rsidRPr="001A74E0" w:rsidTr="000C3E38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0C3E38" w:rsidRPr="001A74E0" w:rsidTr="000C3E38"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226,85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289,46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18,64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131,5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219,5</w:t>
            </w:r>
          </w:p>
        </w:tc>
      </w:tr>
      <w:tr w:rsidR="000C3E38" w:rsidRPr="001A74E0" w:rsidTr="000C3E38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1,94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288,88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</w:tbl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г. Болхов</w:t>
      </w:r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0C3E38" w:rsidRPr="001A74E0" w:rsidTr="000C3E38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0C3E38" w:rsidRPr="001A74E0" w:rsidTr="000C3E38"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РП01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ТП024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ТП030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ТП040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ТП046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</w:tr>
      <w:tr w:rsidR="000C3E38" w:rsidRPr="001A74E0" w:rsidTr="000C3E38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ТП025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ТП031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ТП041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ТП048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0C3E38" w:rsidRPr="001A74E0" w:rsidTr="000C3E38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ТП027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ТП036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ТП042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ТП055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0C3E38" w:rsidRPr="001A74E0" w:rsidTr="000C3E38">
        <w:trPr>
          <w:trHeight w:val="221"/>
        </w:trPr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93,97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ТП020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ТП028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ТП037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ТП045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C3E38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3E38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lastRenderedPageBreak/>
        <w:t xml:space="preserve">Объем свободной для технологического присоединения мощности по ТП и РП в </w:t>
      </w:r>
      <w:proofErr w:type="gramStart"/>
      <w:r w:rsidRPr="001A74E0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1A74E0">
        <w:rPr>
          <w:rFonts w:ascii="Times New Roman" w:hAnsi="Times New Roman"/>
          <w:b/>
          <w:bCs/>
          <w:sz w:val="24"/>
          <w:szCs w:val="24"/>
        </w:rPr>
        <w:t>. Знаменское</w:t>
      </w:r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0C3E38" w:rsidRPr="001A74E0" w:rsidTr="000C3E38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0C3E38" w:rsidRPr="001A74E0" w:rsidTr="000C3E38"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</w:tr>
      <w:tr w:rsidR="000C3E38" w:rsidRPr="001A74E0" w:rsidTr="000C3E38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3E38" w:rsidRPr="001A74E0" w:rsidRDefault="000C3E38" w:rsidP="000C3E38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п. Хомутово</w:t>
      </w:r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0C3E38" w:rsidRPr="001A74E0" w:rsidTr="000C3E38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0C3E38" w:rsidRPr="001A74E0" w:rsidTr="000C3E38"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0C3E38" w:rsidRPr="001A74E0" w:rsidTr="000C3E38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ТП014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ТП017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</w:tr>
      <w:tr w:rsidR="000C3E38" w:rsidRPr="001A74E0" w:rsidTr="000C3E38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ТП021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3E38" w:rsidRPr="001A74E0" w:rsidRDefault="000C3E38" w:rsidP="000C3E38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 xml:space="preserve">Объем свободной для технологического присоединения мощности по ТП и РП </w:t>
      </w:r>
      <w:proofErr w:type="gramStart"/>
      <w:r w:rsidRPr="001A74E0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1A74E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1A74E0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1A74E0">
        <w:rPr>
          <w:rFonts w:ascii="Times New Roman" w:hAnsi="Times New Roman"/>
          <w:b/>
          <w:bCs/>
          <w:sz w:val="24"/>
          <w:szCs w:val="24"/>
        </w:rPr>
        <w:t>. Русский Брод</w:t>
      </w:r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0C3E38" w:rsidRPr="001A74E0" w:rsidTr="000C3E38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0C3E38" w:rsidRPr="001A74E0" w:rsidTr="000C3E38"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</w:tr>
      <w:tr w:rsidR="000C3E38" w:rsidRPr="001A74E0" w:rsidTr="000C3E38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3E38" w:rsidRPr="001A74E0" w:rsidRDefault="000C3E38" w:rsidP="000C3E38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п. Красная Заря</w:t>
      </w:r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0C3E38" w:rsidRPr="001A74E0" w:rsidTr="000C3E38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0C3E38" w:rsidRPr="001A74E0" w:rsidTr="000C3E38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</w:tr>
    </w:tbl>
    <w:p w:rsidR="000C3E38" w:rsidRPr="001A74E0" w:rsidRDefault="000C3E38" w:rsidP="000C3E38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0C3E38" w:rsidRPr="001A74E0" w:rsidRDefault="000C3E38" w:rsidP="000C3E38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п. Верховье</w:t>
      </w:r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0C3E38" w:rsidRPr="001A74E0" w:rsidTr="000C3E38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0C3E38" w:rsidRPr="001A74E0" w:rsidTr="000C3E38"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162,91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110,82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ТП020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ТП024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ТП028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0C3E38" w:rsidRPr="001A74E0" w:rsidTr="000C3E38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33,82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ТП014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169,82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ТП017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ТП022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ТП027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ТП029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0C3E38" w:rsidRPr="001A74E0" w:rsidTr="000C3E38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,85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3E38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3E38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 xml:space="preserve">Объем свободной для технологического присоединения мощности по ТП и РП </w:t>
      </w:r>
      <w:proofErr w:type="gramStart"/>
      <w:r w:rsidRPr="001A74E0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1A74E0">
        <w:rPr>
          <w:rFonts w:ascii="Times New Roman" w:hAnsi="Times New Roman"/>
          <w:b/>
          <w:bCs/>
          <w:sz w:val="24"/>
          <w:szCs w:val="24"/>
        </w:rPr>
        <w:t xml:space="preserve"> с. Сосково</w:t>
      </w:r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0C3E38" w:rsidRPr="001A74E0" w:rsidTr="000C3E38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0C3E38" w:rsidRPr="001A74E0" w:rsidTr="000C3E38"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5,88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204,73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</w:tr>
      <w:tr w:rsidR="000C3E38" w:rsidRPr="001A74E0" w:rsidTr="000C3E38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3E38" w:rsidRPr="001A74E0" w:rsidRDefault="000C3E38" w:rsidP="000C3E38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п. Шаблыкино</w:t>
      </w:r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0C3E38" w:rsidRPr="001A74E0" w:rsidTr="000C3E38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0C3E38" w:rsidRPr="001A74E0" w:rsidTr="000C3E38"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,75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118,68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C3E38" w:rsidRPr="001A74E0" w:rsidTr="000C3E38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3E38" w:rsidRPr="001A74E0" w:rsidRDefault="000C3E38" w:rsidP="000C3E38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п. Хотынец</w:t>
      </w:r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0C3E38" w:rsidRPr="001A74E0" w:rsidTr="000C3E38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0C3E38" w:rsidRPr="001A74E0" w:rsidTr="000C3E38"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162,88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3,97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347,97</w:t>
            </w:r>
          </w:p>
        </w:tc>
      </w:tr>
      <w:tr w:rsidR="000C3E38" w:rsidRPr="001A74E0" w:rsidTr="000C3E38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4,97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ТП014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</w:tr>
    </w:tbl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п. Нарышкино</w:t>
      </w:r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0C3E38" w:rsidRPr="001A74E0" w:rsidTr="000C3E38">
        <w:trPr>
          <w:trHeight w:val="535"/>
          <w:tblHeader/>
        </w:trPr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0C3E38" w:rsidRPr="001A74E0" w:rsidTr="000C3E38"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55,94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,65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238,19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ТП047</w:t>
            </w:r>
          </w:p>
        </w:tc>
        <w:tc>
          <w:tcPr>
            <w:tcW w:w="117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0C3E38" w:rsidRPr="001A74E0" w:rsidTr="000C3E38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,91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110,88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,58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,76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,91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ТП048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</w:tr>
      <w:tr w:rsidR="000C3E38" w:rsidRPr="001A74E0" w:rsidTr="000C3E38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,94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ТП014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ТП017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</w:tcPr>
          <w:p w:rsidR="000C3E38" w:rsidRPr="001E1259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259">
              <w:rPr>
                <w:rFonts w:ascii="Times New Roman" w:hAnsi="Times New Roman"/>
                <w:sz w:val="20"/>
                <w:szCs w:val="20"/>
              </w:rPr>
              <w:t>ТП049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</w:tcPr>
          <w:p w:rsidR="000C3E38" w:rsidRPr="001E1259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25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г. Новосиль</w:t>
      </w:r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0C3E38" w:rsidRPr="001A74E0" w:rsidTr="000C3E38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0C3E38" w:rsidRPr="001A74E0" w:rsidTr="000C3E38"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</w:tr>
      <w:tr w:rsidR="000C3E38" w:rsidRPr="001A74E0" w:rsidTr="000C3E38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3E38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3E38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3E38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3E38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 xml:space="preserve">Объем свободной для технологического присоединения мощности по ТП и РП в с. </w:t>
      </w:r>
      <w:proofErr w:type="gramStart"/>
      <w:r w:rsidRPr="001A74E0">
        <w:rPr>
          <w:rFonts w:ascii="Times New Roman" w:hAnsi="Times New Roman"/>
          <w:b/>
          <w:bCs/>
          <w:sz w:val="24"/>
          <w:szCs w:val="24"/>
        </w:rPr>
        <w:t>Моховое</w:t>
      </w:r>
      <w:proofErr w:type="gramEnd"/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0C3E38" w:rsidRPr="001A74E0" w:rsidTr="000C3E38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0C3E38" w:rsidRPr="001A74E0" w:rsidTr="000C3E38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3E38" w:rsidRPr="001A74E0" w:rsidRDefault="000C3E38" w:rsidP="000C3E38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 xml:space="preserve">Объем свободной для технологического присоединения мощности по ТП и РП </w:t>
      </w:r>
      <w:proofErr w:type="gramStart"/>
      <w:r w:rsidRPr="001A74E0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1A74E0">
        <w:rPr>
          <w:rFonts w:ascii="Times New Roman" w:hAnsi="Times New Roman"/>
          <w:b/>
          <w:bCs/>
          <w:sz w:val="24"/>
          <w:szCs w:val="24"/>
        </w:rPr>
        <w:t xml:space="preserve"> с. Корсаково</w:t>
      </w:r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0C3E38" w:rsidRPr="001A74E0" w:rsidTr="000C3E38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0C3E38" w:rsidRPr="001A74E0" w:rsidTr="000C3E38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284,5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3E38" w:rsidRPr="001A74E0" w:rsidRDefault="000C3E38" w:rsidP="000C3E38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п. Залегощь</w:t>
      </w:r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0C3E38" w:rsidRPr="001A74E0" w:rsidTr="000C3E38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0C3E38" w:rsidRPr="001A74E0" w:rsidTr="000C3E38"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5,97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150,25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91,91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ТП022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ТП026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75,91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ТП029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</w:tr>
      <w:tr w:rsidR="000C3E38" w:rsidRPr="001A74E0" w:rsidTr="000C3E38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338,97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193,58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ТП020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ТП024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360,91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ТП027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248,82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ТП030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</w:tr>
      <w:tr w:rsidR="000C3E38" w:rsidRPr="001A74E0" w:rsidTr="000C3E38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17,85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117,97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ТП021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38,61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ТП025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ТП028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11,94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ТП031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</w:tr>
      <w:tr w:rsidR="000C3E38" w:rsidRPr="001A74E0" w:rsidTr="000C3E38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80,97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 xml:space="preserve">Объем свободной для технологического присоединения мощности по ТП и РП </w:t>
      </w:r>
      <w:proofErr w:type="gramStart"/>
      <w:r w:rsidRPr="001A74E0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1A74E0">
        <w:rPr>
          <w:rFonts w:ascii="Times New Roman" w:hAnsi="Times New Roman"/>
          <w:b/>
          <w:bCs/>
          <w:sz w:val="24"/>
          <w:szCs w:val="24"/>
        </w:rPr>
        <w:t xml:space="preserve"> с. </w:t>
      </w:r>
      <w:proofErr w:type="spellStart"/>
      <w:r w:rsidRPr="001A74E0">
        <w:rPr>
          <w:rFonts w:ascii="Times New Roman" w:hAnsi="Times New Roman"/>
          <w:b/>
          <w:bCs/>
          <w:sz w:val="24"/>
          <w:szCs w:val="24"/>
        </w:rPr>
        <w:t>Тросна</w:t>
      </w:r>
      <w:proofErr w:type="spellEnd"/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0C3E38" w:rsidRPr="001A74E0" w:rsidTr="000C3E38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0C3E38" w:rsidRPr="001A74E0" w:rsidTr="000C3E38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</w:tbl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3E38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г. Дмитровск</w:t>
      </w:r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0C3E38" w:rsidRPr="001A74E0" w:rsidTr="000C3E38">
        <w:trPr>
          <w:trHeight w:val="535"/>
          <w:tblHeader/>
        </w:trPr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0C3E38" w:rsidRPr="001A74E0" w:rsidTr="000C3E38"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155,76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314,98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277,96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118,88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7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0C3E38" w:rsidRPr="001A74E0" w:rsidTr="000C3E38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253,94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144,76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ТП017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C3E38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lastRenderedPageBreak/>
        <w:t>Объем свободной для технологического присоединения мощности по ТП и РП в п. Кромы</w:t>
      </w:r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0C3E38" w:rsidRPr="001A74E0" w:rsidTr="000C3E38">
        <w:trPr>
          <w:trHeight w:val="535"/>
          <w:tblHeader/>
        </w:trPr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0C3E38" w:rsidRPr="001A74E0" w:rsidTr="000C3E38"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199,52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ТП014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80,82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ТП017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213,46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ТП020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ТП023</w:t>
            </w:r>
          </w:p>
        </w:tc>
        <w:tc>
          <w:tcPr>
            <w:tcW w:w="117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583,5</w:t>
            </w:r>
          </w:p>
        </w:tc>
      </w:tr>
      <w:tr w:rsidR="000C3E38" w:rsidRPr="001A74E0" w:rsidTr="000C3E38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,94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ТП021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ТП024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</w:tr>
      <w:tr w:rsidR="000C3E38" w:rsidRPr="001A74E0" w:rsidTr="000C3E38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148,94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126,76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ТП022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124,58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ТП025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16,88</w:t>
            </w:r>
          </w:p>
        </w:tc>
      </w:tr>
    </w:tbl>
    <w:p w:rsidR="000C3E38" w:rsidRPr="001A74E0" w:rsidRDefault="000C3E38" w:rsidP="000C3E38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п. Покровское</w:t>
      </w:r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0C3E38" w:rsidRPr="001A74E0" w:rsidTr="000C3E38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0C3E38" w:rsidRPr="001A74E0" w:rsidTr="000C3E38"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,73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,43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ТП014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</w:tr>
      <w:tr w:rsidR="000C3E38" w:rsidRPr="001A74E0" w:rsidTr="000C3E38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ТП017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0C3E38" w:rsidRPr="001A74E0" w:rsidTr="000C3E38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0C3E38" w:rsidRPr="001A74E0" w:rsidRDefault="000C3E38" w:rsidP="000C3E38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 xml:space="preserve">Объем свободной для технологического присоединения мощности по ТП и РП в г. </w:t>
      </w:r>
      <w:proofErr w:type="spellStart"/>
      <w:r w:rsidRPr="001A74E0">
        <w:rPr>
          <w:rFonts w:ascii="Times New Roman" w:hAnsi="Times New Roman"/>
          <w:b/>
          <w:bCs/>
          <w:sz w:val="24"/>
          <w:szCs w:val="24"/>
        </w:rPr>
        <w:t>Малоархангельск</w:t>
      </w:r>
      <w:proofErr w:type="spellEnd"/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0C3E38" w:rsidRPr="001A74E0" w:rsidTr="000C3E38">
        <w:trPr>
          <w:trHeight w:val="535"/>
          <w:tblHeader/>
        </w:trPr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0C3E38" w:rsidRPr="001A74E0" w:rsidTr="000C3E38"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ТП020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E38" w:rsidRPr="001A74E0" w:rsidTr="000C3E38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73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ТП014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ТП021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E38" w:rsidRPr="001A74E0" w:rsidTr="000C3E38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3E38" w:rsidRPr="001A74E0" w:rsidRDefault="000C3E38" w:rsidP="000C3E38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п. Змиевка</w:t>
      </w:r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0C3E38" w:rsidRPr="001A74E0" w:rsidTr="000C3E38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0C3E38" w:rsidRPr="001A74E0" w:rsidTr="000C3E38"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,97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ТП038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ТП043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ТП052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E38" w:rsidRPr="001A74E0" w:rsidTr="000C3E38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,52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ТП020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ТП039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ТП044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ТП053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E38" w:rsidRPr="001A74E0" w:rsidTr="000C3E38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ТП023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ТП041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ТП050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ТП055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E38" w:rsidRPr="001A74E0" w:rsidTr="000C3E38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ТП025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ТП042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ТП051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 xml:space="preserve">Объем свободной для технологического присоединения мощности по ТП и РП </w:t>
      </w:r>
      <w:proofErr w:type="gramStart"/>
      <w:r w:rsidRPr="001A74E0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1A74E0">
        <w:rPr>
          <w:rFonts w:ascii="Times New Roman" w:hAnsi="Times New Roman"/>
          <w:b/>
          <w:bCs/>
          <w:sz w:val="24"/>
          <w:szCs w:val="24"/>
        </w:rPr>
        <w:t xml:space="preserve"> с. Дросково</w:t>
      </w:r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0C3E38" w:rsidRPr="001A74E0" w:rsidTr="000C3E38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0C3E38" w:rsidRPr="001A74E0" w:rsidTr="000C3E38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3E38" w:rsidRPr="001A74E0" w:rsidRDefault="000C3E38" w:rsidP="000C3E38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lastRenderedPageBreak/>
        <w:t>Объем свободной для технологического присоединения мощности по ТП и РП в п. Глазуновка</w:t>
      </w:r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0C3E38" w:rsidRPr="001A74E0" w:rsidTr="000C3E38">
        <w:trPr>
          <w:trHeight w:val="535"/>
          <w:tblHeader/>
        </w:trPr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0C3E38" w:rsidRPr="001A74E0" w:rsidTr="000C3E38"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ТП017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ТП020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ТП026</w:t>
            </w:r>
          </w:p>
        </w:tc>
        <w:tc>
          <w:tcPr>
            <w:tcW w:w="117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0C3E38" w:rsidRPr="001A74E0" w:rsidTr="000C3E38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ТП023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ТП031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0C3E38" w:rsidRPr="001A74E0" w:rsidTr="000C3E38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ТП025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3E38" w:rsidRPr="001A74E0" w:rsidRDefault="000C3E38" w:rsidP="000C3E38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г. Мценск</w:t>
      </w:r>
    </w:p>
    <w:p w:rsidR="000C3E38" w:rsidRPr="001A74E0" w:rsidRDefault="000C3E38" w:rsidP="000C3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60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945"/>
        <w:gridCol w:w="897"/>
        <w:gridCol w:w="1061"/>
        <w:gridCol w:w="922"/>
        <w:gridCol w:w="1052"/>
        <w:gridCol w:w="939"/>
        <w:gridCol w:w="1037"/>
        <w:gridCol w:w="945"/>
        <w:gridCol w:w="1034"/>
        <w:gridCol w:w="953"/>
        <w:gridCol w:w="1036"/>
        <w:gridCol w:w="949"/>
        <w:gridCol w:w="1050"/>
        <w:gridCol w:w="1076"/>
        <w:gridCol w:w="1069"/>
      </w:tblGrid>
      <w:tr w:rsidR="000C3E38" w:rsidRPr="001A74E0" w:rsidTr="000C3E38">
        <w:trPr>
          <w:trHeight w:val="535"/>
          <w:tblHeader/>
        </w:trPr>
        <w:tc>
          <w:tcPr>
            <w:tcW w:w="11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94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06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9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05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9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037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9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0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9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03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9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0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10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06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C3E38" w:rsidRPr="001A74E0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0C3E38" w:rsidRPr="001A74E0" w:rsidTr="000C3E38">
        <w:tc>
          <w:tcPr>
            <w:tcW w:w="1100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ЦРП001</w:t>
            </w:r>
          </w:p>
        </w:tc>
        <w:tc>
          <w:tcPr>
            <w:tcW w:w="94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283,5</w:t>
            </w:r>
          </w:p>
        </w:tc>
        <w:tc>
          <w:tcPr>
            <w:tcW w:w="897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ЗТП012</w:t>
            </w:r>
          </w:p>
        </w:tc>
        <w:tc>
          <w:tcPr>
            <w:tcW w:w="106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92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ЗТП025</w:t>
            </w:r>
          </w:p>
        </w:tc>
        <w:tc>
          <w:tcPr>
            <w:tcW w:w="105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39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ЗТП044</w:t>
            </w:r>
          </w:p>
        </w:tc>
        <w:tc>
          <w:tcPr>
            <w:tcW w:w="1037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45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ЗТП057</w:t>
            </w:r>
          </w:p>
        </w:tc>
        <w:tc>
          <w:tcPr>
            <w:tcW w:w="10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5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ЗТП072</w:t>
            </w:r>
          </w:p>
        </w:tc>
        <w:tc>
          <w:tcPr>
            <w:tcW w:w="103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9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ЗТП097</w:t>
            </w:r>
          </w:p>
        </w:tc>
        <w:tc>
          <w:tcPr>
            <w:tcW w:w="10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6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КТП119а</w:t>
            </w:r>
          </w:p>
        </w:tc>
        <w:tc>
          <w:tcPr>
            <w:tcW w:w="106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0C3E38" w:rsidRPr="001A74E0" w:rsidTr="000C3E38">
        <w:tc>
          <w:tcPr>
            <w:tcW w:w="1100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ЦРП002</w:t>
            </w:r>
          </w:p>
        </w:tc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897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ЗТП013</w:t>
            </w:r>
          </w:p>
        </w:tc>
        <w:tc>
          <w:tcPr>
            <w:tcW w:w="1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92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ЗТП026</w:t>
            </w:r>
          </w:p>
        </w:tc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93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ЗТП045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4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ЗТП058</w:t>
            </w:r>
          </w:p>
        </w:tc>
        <w:tc>
          <w:tcPr>
            <w:tcW w:w="1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ЗТП073</w:t>
            </w: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ЗТП098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07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КТП120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0C3E38" w:rsidRPr="001A74E0" w:rsidTr="000C3E38">
        <w:tc>
          <w:tcPr>
            <w:tcW w:w="1100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ЦРП003</w:t>
            </w:r>
          </w:p>
        </w:tc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897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ЗТП014</w:t>
            </w:r>
          </w:p>
        </w:tc>
        <w:tc>
          <w:tcPr>
            <w:tcW w:w="1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2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ЗТП027</w:t>
            </w:r>
          </w:p>
        </w:tc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93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ЗТП046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4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ЗТП059</w:t>
            </w:r>
          </w:p>
        </w:tc>
        <w:tc>
          <w:tcPr>
            <w:tcW w:w="1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95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ЗТП074</w:t>
            </w: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КТП099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7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КТП121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</w:tr>
      <w:tr w:rsidR="000C3E38" w:rsidRPr="001A74E0" w:rsidTr="000C3E38">
        <w:tc>
          <w:tcPr>
            <w:tcW w:w="1100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ЦРП004</w:t>
            </w:r>
          </w:p>
        </w:tc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897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ЗТП015</w:t>
            </w:r>
          </w:p>
        </w:tc>
        <w:tc>
          <w:tcPr>
            <w:tcW w:w="1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92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ЗТП028</w:t>
            </w:r>
          </w:p>
        </w:tc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3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ЗТП047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4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ЗТП060</w:t>
            </w:r>
          </w:p>
        </w:tc>
        <w:tc>
          <w:tcPr>
            <w:tcW w:w="1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95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ЗТП076</w:t>
            </w: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КТП100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07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КТП122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0C3E38" w:rsidRPr="001A74E0" w:rsidTr="000C3E38">
        <w:tc>
          <w:tcPr>
            <w:tcW w:w="1100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ЦРП005</w:t>
            </w:r>
          </w:p>
        </w:tc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97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ЗТП016</w:t>
            </w:r>
          </w:p>
        </w:tc>
        <w:tc>
          <w:tcPr>
            <w:tcW w:w="1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2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ЗТП029</w:t>
            </w:r>
          </w:p>
        </w:tc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93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ЗТП048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4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ЗТП061</w:t>
            </w:r>
          </w:p>
        </w:tc>
        <w:tc>
          <w:tcPr>
            <w:tcW w:w="1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5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ЗТП077</w:t>
            </w: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КТП101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07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КТП123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</w:tr>
      <w:tr w:rsidR="000C3E38" w:rsidRPr="001A74E0" w:rsidTr="000C3E38">
        <w:tc>
          <w:tcPr>
            <w:tcW w:w="1100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ЗТП001</w:t>
            </w:r>
          </w:p>
        </w:tc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97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ЗТП017</w:t>
            </w:r>
          </w:p>
        </w:tc>
        <w:tc>
          <w:tcPr>
            <w:tcW w:w="1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2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ЗТП030</w:t>
            </w:r>
          </w:p>
        </w:tc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93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ЗТП049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94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ЗТП062</w:t>
            </w:r>
          </w:p>
        </w:tc>
        <w:tc>
          <w:tcPr>
            <w:tcW w:w="1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95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ЗТП086</w:t>
            </w: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КТП103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7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КТП129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</w:tr>
      <w:tr w:rsidR="000C3E38" w:rsidRPr="001A74E0" w:rsidTr="000C3E38">
        <w:tc>
          <w:tcPr>
            <w:tcW w:w="1100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ЗТП003</w:t>
            </w:r>
          </w:p>
        </w:tc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97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ЗТП018</w:t>
            </w:r>
          </w:p>
        </w:tc>
        <w:tc>
          <w:tcPr>
            <w:tcW w:w="1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2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ЗТП031</w:t>
            </w:r>
          </w:p>
        </w:tc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3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ЗТП050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94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ЗТП063</w:t>
            </w:r>
          </w:p>
        </w:tc>
        <w:tc>
          <w:tcPr>
            <w:tcW w:w="1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95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ЗТП087</w:t>
            </w: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КТП104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07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КТП132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235,3</w:t>
            </w:r>
          </w:p>
        </w:tc>
      </w:tr>
      <w:tr w:rsidR="000C3E38" w:rsidRPr="001A74E0" w:rsidTr="000C3E38">
        <w:tc>
          <w:tcPr>
            <w:tcW w:w="1100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ЗТП005</w:t>
            </w:r>
          </w:p>
        </w:tc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97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ЗТП019</w:t>
            </w:r>
          </w:p>
        </w:tc>
        <w:tc>
          <w:tcPr>
            <w:tcW w:w="1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2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ЗТП035</w:t>
            </w:r>
          </w:p>
        </w:tc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3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ЗТП051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4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ЗТП064</w:t>
            </w:r>
          </w:p>
        </w:tc>
        <w:tc>
          <w:tcPr>
            <w:tcW w:w="1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95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ЗТП089</w:t>
            </w: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КТП106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07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КТП134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0C3E38" w:rsidRPr="001A74E0" w:rsidTr="000C3E38">
        <w:tc>
          <w:tcPr>
            <w:tcW w:w="1100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ЗТП006</w:t>
            </w:r>
          </w:p>
        </w:tc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97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ЗТП020</w:t>
            </w:r>
          </w:p>
        </w:tc>
        <w:tc>
          <w:tcPr>
            <w:tcW w:w="1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92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ЗТП036</w:t>
            </w:r>
          </w:p>
        </w:tc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93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ЗТП052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4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ЗТП065</w:t>
            </w:r>
          </w:p>
        </w:tc>
        <w:tc>
          <w:tcPr>
            <w:tcW w:w="1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5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ЗТП092</w:t>
            </w: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КТП107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7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КТП135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</w:tr>
      <w:tr w:rsidR="000C3E38" w:rsidRPr="001A74E0" w:rsidTr="000C3E38">
        <w:trPr>
          <w:trHeight w:val="253"/>
        </w:trPr>
        <w:tc>
          <w:tcPr>
            <w:tcW w:w="1100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ЗТП007</w:t>
            </w:r>
          </w:p>
        </w:tc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97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ЗТП021</w:t>
            </w:r>
          </w:p>
        </w:tc>
        <w:tc>
          <w:tcPr>
            <w:tcW w:w="1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92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ЗТП037</w:t>
            </w:r>
          </w:p>
        </w:tc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3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ЗТП053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4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ЗТП066</w:t>
            </w:r>
          </w:p>
        </w:tc>
        <w:tc>
          <w:tcPr>
            <w:tcW w:w="1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95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ЗТП092а</w:t>
            </w: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КТП111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7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КТП138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</w:tr>
      <w:tr w:rsidR="000C3E38" w:rsidRPr="001A74E0" w:rsidTr="000C3E38">
        <w:tc>
          <w:tcPr>
            <w:tcW w:w="1100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ЗТП009</w:t>
            </w:r>
          </w:p>
        </w:tc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897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ЗТП022</w:t>
            </w:r>
          </w:p>
        </w:tc>
        <w:tc>
          <w:tcPr>
            <w:tcW w:w="1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2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ЗТП038</w:t>
            </w:r>
          </w:p>
        </w:tc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3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ЗТП054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94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ЗТП067</w:t>
            </w:r>
          </w:p>
        </w:tc>
        <w:tc>
          <w:tcPr>
            <w:tcW w:w="1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5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ЗТП094</w:t>
            </w: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КТП113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07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E38" w:rsidRPr="001A74E0" w:rsidTr="000C3E38">
        <w:tc>
          <w:tcPr>
            <w:tcW w:w="1100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ЗТП010</w:t>
            </w:r>
          </w:p>
        </w:tc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97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ЗТП023</w:t>
            </w:r>
          </w:p>
        </w:tc>
        <w:tc>
          <w:tcPr>
            <w:tcW w:w="1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92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ЗТП040</w:t>
            </w:r>
          </w:p>
        </w:tc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3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ЗТП055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4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ЗТП070</w:t>
            </w:r>
          </w:p>
        </w:tc>
        <w:tc>
          <w:tcPr>
            <w:tcW w:w="1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95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ЗТП095</w:t>
            </w: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КТП115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07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E38" w:rsidRPr="001A74E0" w:rsidTr="000C3E38">
        <w:tc>
          <w:tcPr>
            <w:tcW w:w="1100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ЗТП011</w:t>
            </w:r>
          </w:p>
        </w:tc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97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ЗТП024</w:t>
            </w:r>
          </w:p>
        </w:tc>
        <w:tc>
          <w:tcPr>
            <w:tcW w:w="106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92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ЗТП041</w:t>
            </w:r>
          </w:p>
        </w:tc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939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ЗТП056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945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ЗТП071</w:t>
            </w:r>
          </w:p>
        </w:tc>
        <w:tc>
          <w:tcPr>
            <w:tcW w:w="10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95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ЗТП096</w:t>
            </w: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КТП119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076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</w:tcPr>
          <w:p w:rsidR="000C3E38" w:rsidRPr="001A74E0" w:rsidRDefault="000C3E38" w:rsidP="000C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3E38" w:rsidRDefault="000C3E38" w:rsidP="000C3E38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1A74E0" w:rsidRPr="00247617" w:rsidRDefault="001A74E0" w:rsidP="00EA5A9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7617">
        <w:rPr>
          <w:rFonts w:ascii="Times New Roman" w:hAnsi="Times New Roman"/>
          <w:sz w:val="24"/>
          <w:szCs w:val="24"/>
        </w:rPr>
        <w:t>3.2. Мероприятия, выполненные АО «Орелоблэнерго» в целях совершенствования деятельности по технологическому присоединению в 201</w:t>
      </w:r>
      <w:r w:rsidR="00247617" w:rsidRPr="00247617">
        <w:rPr>
          <w:rFonts w:ascii="Times New Roman" w:hAnsi="Times New Roman"/>
          <w:sz w:val="24"/>
          <w:szCs w:val="24"/>
        </w:rPr>
        <w:t>8</w:t>
      </w:r>
      <w:r w:rsidRPr="00247617">
        <w:rPr>
          <w:rFonts w:ascii="Times New Roman" w:hAnsi="Times New Roman"/>
          <w:sz w:val="24"/>
          <w:szCs w:val="24"/>
        </w:rPr>
        <w:t xml:space="preserve"> году:</w:t>
      </w:r>
    </w:p>
    <w:p w:rsidR="00247617" w:rsidRPr="00247617" w:rsidRDefault="00247617" w:rsidP="00EA5A9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7617">
        <w:rPr>
          <w:rFonts w:ascii="Times New Roman" w:hAnsi="Times New Roman"/>
          <w:sz w:val="24"/>
          <w:szCs w:val="24"/>
        </w:rPr>
        <w:t xml:space="preserve">- с Гарантирующим поставщиком заключено «Соглашение о взаимодействии по созданию условий для заключения потребителями договоров энергоснабжения параллельно процедуре технологического присоединения без посещения </w:t>
      </w:r>
      <w:proofErr w:type="spellStart"/>
      <w:r w:rsidRPr="00247617">
        <w:rPr>
          <w:rFonts w:ascii="Times New Roman" w:hAnsi="Times New Roman"/>
          <w:sz w:val="24"/>
          <w:szCs w:val="24"/>
        </w:rPr>
        <w:t>энергосбытовой</w:t>
      </w:r>
      <w:proofErr w:type="spellEnd"/>
      <w:r w:rsidRPr="00247617">
        <w:rPr>
          <w:rFonts w:ascii="Times New Roman" w:hAnsi="Times New Roman"/>
          <w:sz w:val="24"/>
          <w:szCs w:val="24"/>
        </w:rPr>
        <w:t xml:space="preserve"> организации»</w:t>
      </w:r>
    </w:p>
    <w:p w:rsidR="00247617" w:rsidRDefault="00247617" w:rsidP="00EA5A9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A74E0" w:rsidRPr="00247617" w:rsidRDefault="001A74E0" w:rsidP="00EA5A9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7617">
        <w:rPr>
          <w:rFonts w:ascii="Times New Roman" w:hAnsi="Times New Roman"/>
          <w:sz w:val="24"/>
          <w:szCs w:val="24"/>
        </w:rPr>
        <w:t xml:space="preserve">3.3. В целях сокращения времени осуществления мероприятий по технологическому присоединению к сетям АО «Орелоблэнерго» энергопринимающих устройств заявителей персоналом общества в настоящее время выполняется комплекс мероприятий по внедрению автоматизированной системы технологического присоединения, а также </w:t>
      </w:r>
      <w:proofErr w:type="spellStart"/>
      <w:r w:rsidRPr="00247617">
        <w:rPr>
          <w:rFonts w:ascii="Times New Roman" w:hAnsi="Times New Roman"/>
          <w:sz w:val="24"/>
          <w:szCs w:val="24"/>
        </w:rPr>
        <w:t>отлаживание</w:t>
      </w:r>
      <w:proofErr w:type="spellEnd"/>
      <w:r w:rsidRPr="00247617">
        <w:rPr>
          <w:rFonts w:ascii="Times New Roman" w:hAnsi="Times New Roman"/>
          <w:sz w:val="24"/>
          <w:szCs w:val="24"/>
        </w:rPr>
        <w:t xml:space="preserve"> процесса информирования бизнеса и сбора обратной связи посредством официального сайта общества</w:t>
      </w:r>
      <w:proofErr w:type="gramStart"/>
      <w:r w:rsidRPr="00247617">
        <w:rPr>
          <w:rFonts w:ascii="Times New Roman" w:hAnsi="Times New Roman"/>
          <w:sz w:val="24"/>
          <w:szCs w:val="24"/>
        </w:rPr>
        <w:t>.</w:t>
      </w:r>
      <w:proofErr w:type="gramEnd"/>
      <w:r w:rsidRPr="00247617">
        <w:rPr>
          <w:rFonts w:ascii="Times New Roman" w:hAnsi="Times New Roman"/>
          <w:sz w:val="24"/>
          <w:szCs w:val="24"/>
        </w:rPr>
        <w:t xml:space="preserve"> </w:t>
      </w:r>
      <w:r w:rsidR="009D5775">
        <w:rPr>
          <w:rFonts w:ascii="Times New Roman" w:hAnsi="Times New Roman"/>
          <w:sz w:val="24"/>
          <w:szCs w:val="24"/>
        </w:rPr>
        <w:t>В</w:t>
      </w:r>
      <w:r w:rsidRPr="00247617">
        <w:rPr>
          <w:rFonts w:ascii="Times New Roman" w:hAnsi="Times New Roman"/>
          <w:sz w:val="24"/>
          <w:szCs w:val="24"/>
        </w:rPr>
        <w:t xml:space="preserve"> результате реализации указанных мероприятий,  среднее время подключения в 201</w:t>
      </w:r>
      <w:r w:rsidR="00F969A0">
        <w:rPr>
          <w:rFonts w:ascii="Times New Roman" w:hAnsi="Times New Roman"/>
          <w:sz w:val="24"/>
          <w:szCs w:val="24"/>
        </w:rPr>
        <w:t>8</w:t>
      </w:r>
      <w:r w:rsidRPr="00247617">
        <w:rPr>
          <w:rFonts w:ascii="Times New Roman" w:hAnsi="Times New Roman"/>
          <w:sz w:val="24"/>
          <w:szCs w:val="24"/>
        </w:rPr>
        <w:t xml:space="preserve"> году сократ</w:t>
      </w:r>
      <w:r w:rsidR="009D5775">
        <w:rPr>
          <w:rFonts w:ascii="Times New Roman" w:hAnsi="Times New Roman"/>
          <w:sz w:val="24"/>
          <w:szCs w:val="24"/>
        </w:rPr>
        <w:t>илось на 12</w:t>
      </w:r>
      <w:r w:rsidRPr="00247617">
        <w:rPr>
          <w:rFonts w:ascii="Times New Roman" w:hAnsi="Times New Roman"/>
          <w:sz w:val="24"/>
          <w:szCs w:val="24"/>
        </w:rPr>
        <w:t xml:space="preserve"> дней</w:t>
      </w:r>
      <w:r w:rsidR="009D5775">
        <w:rPr>
          <w:rFonts w:ascii="Times New Roman" w:hAnsi="Times New Roman"/>
          <w:sz w:val="24"/>
          <w:szCs w:val="24"/>
        </w:rPr>
        <w:t xml:space="preserve"> по сравнению с 2017 годом</w:t>
      </w:r>
      <w:r w:rsidRPr="00247617">
        <w:rPr>
          <w:rFonts w:ascii="Times New Roman" w:hAnsi="Times New Roman"/>
          <w:sz w:val="24"/>
          <w:szCs w:val="24"/>
        </w:rPr>
        <w:t>.</w:t>
      </w:r>
    </w:p>
    <w:p w:rsidR="00F969A0" w:rsidRDefault="00F969A0" w:rsidP="00B72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69A0" w:rsidRDefault="00F969A0" w:rsidP="00B72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103B" w:rsidRPr="0093103B" w:rsidRDefault="0093103B" w:rsidP="00B72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496">
        <w:rPr>
          <w:rFonts w:ascii="Times New Roman" w:hAnsi="Times New Roman"/>
          <w:sz w:val="24"/>
          <w:szCs w:val="24"/>
        </w:rPr>
        <w:lastRenderedPageBreak/>
        <w:t>3.4. Сведения о качестве услуг по технологическому присоединению к электрическим сетям сетевой организации.</w:t>
      </w:r>
    </w:p>
    <w:p w:rsidR="0093103B" w:rsidRPr="0093103B" w:rsidRDefault="0093103B" w:rsidP="001D20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16"/>
          <w:szCs w:val="16"/>
        </w:rPr>
      </w:pPr>
    </w:p>
    <w:tbl>
      <w:tblPr>
        <w:tblW w:w="15763" w:type="dxa"/>
        <w:tblInd w:w="171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595"/>
        <w:gridCol w:w="709"/>
        <w:gridCol w:w="1030"/>
        <w:gridCol w:w="671"/>
        <w:gridCol w:w="567"/>
        <w:gridCol w:w="1030"/>
        <w:gridCol w:w="691"/>
        <w:gridCol w:w="692"/>
        <w:gridCol w:w="1030"/>
        <w:gridCol w:w="691"/>
        <w:gridCol w:w="685"/>
        <w:gridCol w:w="1030"/>
        <w:gridCol w:w="691"/>
        <w:gridCol w:w="692"/>
        <w:gridCol w:w="1030"/>
        <w:gridCol w:w="810"/>
      </w:tblGrid>
      <w:tr w:rsidR="00B72D5C" w:rsidTr="00EA5A9F">
        <w:trPr>
          <w:cantSplit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</w:t>
            </w:r>
          </w:p>
        </w:tc>
        <w:tc>
          <w:tcPr>
            <w:tcW w:w="1183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Категория присоединения потребителей услуг по передаче электрической энергии в разбивке по мощности, в динамике по годам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 w:rsidR="00B72D5C" w:rsidTr="00EA5A9F">
        <w:trPr>
          <w:cantSplit/>
          <w:tblHeader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15 к</w:t>
            </w:r>
            <w:proofErr w:type="gramStart"/>
            <w:r>
              <w:rPr>
                <w:sz w:val="18"/>
                <w:szCs w:val="18"/>
              </w:rPr>
              <w:t>Вт вкл</w:t>
            </w:r>
            <w:proofErr w:type="gramEnd"/>
            <w:r>
              <w:rPr>
                <w:sz w:val="18"/>
                <w:szCs w:val="18"/>
              </w:rPr>
              <w:t xml:space="preserve">ючительно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15 кВт и до 150 к</w:t>
            </w:r>
            <w:proofErr w:type="gramStart"/>
            <w:r>
              <w:rPr>
                <w:sz w:val="18"/>
                <w:szCs w:val="18"/>
              </w:rPr>
              <w:t>Вт вкл</w:t>
            </w:r>
            <w:proofErr w:type="gramEnd"/>
            <w:r>
              <w:rPr>
                <w:sz w:val="18"/>
                <w:szCs w:val="18"/>
              </w:rPr>
              <w:t xml:space="preserve">ючительно 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150 кВт и менее 670 кВт </w:t>
            </w:r>
          </w:p>
        </w:tc>
        <w:tc>
          <w:tcPr>
            <w:tcW w:w="2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670 кВт 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по производству электрической энергии </w:t>
            </w: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3E38" w:rsidTr="00EA5A9F">
        <w:trPr>
          <w:cantSplit/>
          <w:tblHeader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C3E38" w:rsidRDefault="000C3E38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C3E38" w:rsidRDefault="000C3E38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C3E38" w:rsidRDefault="000C3E38" w:rsidP="000C3E38">
            <w:pPr>
              <w:pStyle w:val="FORMATTEXT"/>
              <w:ind w:lef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  <w:p w:rsidR="000C3E38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C3E38" w:rsidRDefault="000C3E38" w:rsidP="00EA5A9F">
            <w:pPr>
              <w:pStyle w:val="FORMATTEXT"/>
              <w:ind w:lef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  <w:p w:rsidR="000C3E38" w:rsidRDefault="000C3E38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C3E38" w:rsidRDefault="000C3E38" w:rsidP="00EA5A9F">
            <w:pPr>
              <w:pStyle w:val="FORMATTEXT"/>
              <w:ind w:left="-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C3E38" w:rsidRDefault="000C3E38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  <w:p w:rsidR="000C3E38" w:rsidRDefault="000C3E38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C3E38" w:rsidRDefault="000C3E38" w:rsidP="00EA5A9F">
            <w:pPr>
              <w:pStyle w:val="FORMATTEXT"/>
              <w:ind w:lef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  <w:p w:rsidR="000C3E38" w:rsidRDefault="000C3E38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C3E38" w:rsidRDefault="000C3E38" w:rsidP="00EA5A9F">
            <w:pPr>
              <w:pStyle w:val="FORMATTEXT"/>
              <w:ind w:left="-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C3E38" w:rsidRDefault="000C3E38" w:rsidP="000C3E38">
            <w:pPr>
              <w:pStyle w:val="FORMATTEXT"/>
              <w:ind w:lef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  <w:p w:rsidR="000C3E38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C3E38" w:rsidRDefault="000C3E38" w:rsidP="000C3E38">
            <w:pPr>
              <w:pStyle w:val="FORMATTEXT"/>
              <w:ind w:lef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  <w:p w:rsidR="000C3E38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C3E38" w:rsidRDefault="000C3E38" w:rsidP="00EA5A9F">
            <w:pPr>
              <w:pStyle w:val="FORMATTEXT"/>
              <w:ind w:left="-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C3E38" w:rsidRDefault="000C3E38" w:rsidP="000C3E38">
            <w:pPr>
              <w:pStyle w:val="FORMATTEXT"/>
              <w:ind w:lef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  <w:p w:rsidR="000C3E38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C3E38" w:rsidRDefault="000C3E38" w:rsidP="00EA5A9F">
            <w:pPr>
              <w:pStyle w:val="FORMATTEXT"/>
              <w:ind w:lef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  <w:p w:rsidR="000C3E38" w:rsidRDefault="000C3E38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C3E38" w:rsidRDefault="000C3E38" w:rsidP="00EA5A9F">
            <w:pPr>
              <w:pStyle w:val="FORMATTEXT"/>
              <w:ind w:left="-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C3E38" w:rsidRDefault="000C3E38" w:rsidP="000C3E38">
            <w:pPr>
              <w:pStyle w:val="FORMATTEXT"/>
              <w:ind w:lef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  <w:p w:rsidR="000C3E38" w:rsidRDefault="000C3E38" w:rsidP="000C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C3E38" w:rsidRDefault="000C3E38" w:rsidP="00EA5A9F">
            <w:pPr>
              <w:pStyle w:val="FORMATTEXT"/>
              <w:ind w:lef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  <w:p w:rsidR="000C3E38" w:rsidRDefault="000C3E38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C3E38" w:rsidRDefault="000C3E38" w:rsidP="00EA5A9F">
            <w:pPr>
              <w:pStyle w:val="FORMATTEXT"/>
              <w:ind w:left="-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C3E38" w:rsidRDefault="000C3E38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E38" w:rsidTr="00EA5A9F">
        <w:trPr>
          <w:cantSplit/>
          <w:trHeight w:val="6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C3E38" w:rsidRDefault="000C3E38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C3E38" w:rsidRDefault="000C3E38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C3E38" w:rsidRDefault="000C3E38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C3E38" w:rsidRDefault="000C3E38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C3E38" w:rsidRDefault="000C3E38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C3E38" w:rsidRDefault="000C3E38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C3E38" w:rsidRDefault="000C3E38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C3E38" w:rsidRDefault="000C3E38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C3E38" w:rsidRDefault="000C3E38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C3E38" w:rsidRDefault="000C3E38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C3E38" w:rsidRDefault="000C3E38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C3E38" w:rsidRDefault="000C3E38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C3E38" w:rsidRDefault="000C3E38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C3E38" w:rsidRDefault="000C3E38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C3E38" w:rsidRDefault="000C3E38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C3E38" w:rsidRDefault="000C3E38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C3E38" w:rsidRDefault="000C3E38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C3E38" w:rsidRDefault="000C3E38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</w:tr>
      <w:tr w:rsidR="000C3E38" w:rsidTr="00EA5A9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C3E38" w:rsidRDefault="000C3E38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0C3E38" w:rsidRDefault="000C3E38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C3E38" w:rsidRDefault="000C3E38" w:rsidP="00EA5A9F">
            <w:pPr>
              <w:pStyle w:val="ac"/>
              <w:ind w:left="-29"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заявок на технологическое присоединение, поданных заявителями, штуки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C3E38" w:rsidRDefault="000C3E38" w:rsidP="000C3E38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C3E38" w:rsidRDefault="000C3E38" w:rsidP="000C3E38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C3E38" w:rsidRDefault="000C3E38" w:rsidP="000C3E38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106,4%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C3E38" w:rsidRDefault="000C3E38" w:rsidP="000C3E38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C3E38" w:rsidRDefault="000C3E38" w:rsidP="000C3E38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C3E38" w:rsidRDefault="000C3E38" w:rsidP="000C3E38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C3E38" w:rsidRDefault="000C3E38" w:rsidP="000C3E38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C3E38" w:rsidRDefault="000C3E38" w:rsidP="000C3E38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C3E38" w:rsidRDefault="000C3E38" w:rsidP="000C3E38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C3E38" w:rsidRDefault="000C3E38" w:rsidP="000C3E38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C3E38" w:rsidRDefault="000C3E38" w:rsidP="000C3E38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C3E38" w:rsidRDefault="000C3E38" w:rsidP="000C3E38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C3E38" w:rsidRDefault="000C3E38" w:rsidP="000C3E38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C3E38" w:rsidRDefault="000C3E38" w:rsidP="000C3E38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C3E38" w:rsidRDefault="000C3E38" w:rsidP="000C3E38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C3E38" w:rsidRDefault="000C3E38" w:rsidP="000C3E38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610" w:rsidTr="00EA5A9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5610" w:rsidRDefault="00FD5610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5610" w:rsidRDefault="00FD5610" w:rsidP="00EA5A9F">
            <w:pPr>
              <w:pStyle w:val="ac"/>
              <w:ind w:left="-29"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106,4%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610" w:rsidTr="00EA5A9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5610" w:rsidRDefault="00FD5610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 </w:t>
            </w:r>
          </w:p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5610" w:rsidRDefault="00FD5610" w:rsidP="00EA5A9F">
            <w:pPr>
              <w:pStyle w:val="ac"/>
              <w:ind w:left="-29"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610" w:rsidTr="00EA5A9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5610" w:rsidRDefault="00FD5610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5610" w:rsidRDefault="00FD5610" w:rsidP="00EA5A9F">
            <w:pPr>
              <w:pStyle w:val="ac"/>
              <w:ind w:left="-29"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вине сетевой организации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610" w:rsidTr="00EA5A9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5610" w:rsidRDefault="00FD5610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5610" w:rsidRDefault="00FD5610" w:rsidP="00EA5A9F">
            <w:pPr>
              <w:pStyle w:val="ac"/>
              <w:ind w:left="-29"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вине сторонних лиц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610" w:rsidTr="00EA5A9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5610" w:rsidRDefault="00FD5610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 </w:t>
            </w:r>
          </w:p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5610" w:rsidRDefault="00FD5610" w:rsidP="00EA5A9F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Средняя продолжительность подготовки и направления проекта договора об осуществлении технологического присоединения к электрическим сетям, дней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75%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87,5%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610" w:rsidTr="00EA5A9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5610" w:rsidRDefault="00FD5610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5610" w:rsidRDefault="00FD5610" w:rsidP="00EA5A9F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заключенных договоров об осуществлении технологического присоединения к электрическим сетям, штуки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857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96,4%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106,1%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610" w:rsidTr="00EA5A9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5610" w:rsidRDefault="00FD5610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5610" w:rsidRDefault="00FD5610" w:rsidP="00EA5A9F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исполненных договоров об осуществлении технологического присоединения к электрическим сетям, штуки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90,5%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86,2%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104,3%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610" w:rsidTr="00EA5A9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5610" w:rsidRDefault="00FD5610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 </w:t>
            </w:r>
          </w:p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5610" w:rsidRDefault="00FD5610" w:rsidP="00EA5A9F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610" w:rsidTr="00EA5A9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5610" w:rsidRDefault="00FD5610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7.1 </w:t>
            </w:r>
          </w:p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5610" w:rsidRDefault="00FD5610" w:rsidP="00EA5A9F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вине сетевой организации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610" w:rsidTr="00EA5A9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5610" w:rsidRDefault="00FD5610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5610" w:rsidRDefault="00FD5610" w:rsidP="00EA5A9F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вине заявителя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610" w:rsidTr="00EA5A9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5610" w:rsidRDefault="00FD5610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8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5610" w:rsidRDefault="00FD5610" w:rsidP="00EA5A9F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Средняя продолжительность исполнения договоров об осуществлении технологического присоединения к электрическим сетям, дней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85,2%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93,9%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97,2%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D5610" w:rsidRDefault="00FD5610" w:rsidP="00575493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103B" w:rsidRPr="0093103B" w:rsidRDefault="0093103B" w:rsidP="001D2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2D5C" w:rsidRDefault="00B72D5C" w:rsidP="001D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3103B" w:rsidRDefault="0093103B" w:rsidP="00B72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67496">
        <w:rPr>
          <w:rFonts w:ascii="Times New Roman" w:hAnsi="Times New Roman"/>
        </w:rPr>
        <w:t>3.5. Стоимость технологического присоединения к электрическим сетям сетевой организации</w:t>
      </w:r>
      <w:r w:rsidRPr="0093103B">
        <w:rPr>
          <w:rFonts w:ascii="Times New Roman" w:hAnsi="Times New Roman"/>
        </w:rPr>
        <w:t xml:space="preserve"> </w:t>
      </w:r>
    </w:p>
    <w:p w:rsidR="00EA5A9F" w:rsidRDefault="00EA5A9F" w:rsidP="00EA5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A9F" w:rsidRPr="00EA5A9F" w:rsidRDefault="00EA5A9F" w:rsidP="00EA5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EA5A9F">
        <w:rPr>
          <w:rFonts w:ascii="Times New Roman" w:hAnsi="Times New Roman"/>
        </w:rPr>
        <w:t xml:space="preserve">алькулятор для расчета </w:t>
      </w:r>
      <w:r>
        <w:rPr>
          <w:rFonts w:ascii="Times New Roman" w:hAnsi="Times New Roman"/>
        </w:rPr>
        <w:t>стоимости</w:t>
      </w:r>
      <w:r w:rsidRPr="0093103B">
        <w:rPr>
          <w:rFonts w:ascii="Times New Roman" w:hAnsi="Times New Roman"/>
        </w:rPr>
        <w:t xml:space="preserve"> технологического присоединения к электрическим сетям</w:t>
      </w:r>
      <w:r w:rsidRPr="00EA5A9F">
        <w:rPr>
          <w:rFonts w:ascii="Times New Roman" w:hAnsi="Times New Roman"/>
        </w:rPr>
        <w:t xml:space="preserve"> представлен на сайте АО «Орелоблэнерго»</w:t>
      </w:r>
      <w:r w:rsidRPr="00EA5A9F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70C0"/>
          <w:sz w:val="24"/>
          <w:szCs w:val="24"/>
        </w:rPr>
        <w:t xml:space="preserve">- </w:t>
      </w:r>
      <w:proofErr w:type="spellStart"/>
      <w:r w:rsidRPr="001A74E0">
        <w:rPr>
          <w:rFonts w:ascii="Times New Roman" w:hAnsi="Times New Roman"/>
          <w:i/>
          <w:color w:val="0070C0"/>
          <w:sz w:val="24"/>
          <w:szCs w:val="24"/>
        </w:rPr>
        <w:t>орелоблэнерго</w:t>
      </w:r>
      <w:proofErr w:type="gramStart"/>
      <w:r w:rsidRPr="001A74E0">
        <w:rPr>
          <w:rFonts w:ascii="Times New Roman" w:hAnsi="Times New Roman"/>
          <w:i/>
          <w:color w:val="0070C0"/>
          <w:sz w:val="24"/>
          <w:szCs w:val="24"/>
        </w:rPr>
        <w:t>.р</w:t>
      </w:r>
      <w:proofErr w:type="gramEnd"/>
      <w:r w:rsidRPr="001A74E0">
        <w:rPr>
          <w:rFonts w:ascii="Times New Roman" w:hAnsi="Times New Roman"/>
          <w:i/>
          <w:color w:val="0070C0"/>
          <w:sz w:val="24"/>
          <w:szCs w:val="24"/>
        </w:rPr>
        <w:t>ф</w:t>
      </w:r>
      <w:proofErr w:type="spellEnd"/>
    </w:p>
    <w:p w:rsidR="00EA5A9F" w:rsidRPr="0093103B" w:rsidRDefault="00EA5A9F" w:rsidP="00B72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03B" w:rsidRDefault="0093103B" w:rsidP="009310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624DD" w:rsidRDefault="00F624DD" w:rsidP="009310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A5A9F" w:rsidRPr="0093103B" w:rsidRDefault="00EA5A9F" w:rsidP="009310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6100F" w:rsidRDefault="0056100F" w:rsidP="0056100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</w:p>
    <w:p w:rsidR="0056100F" w:rsidRDefault="0056100F" w:rsidP="0056100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</w:p>
    <w:p w:rsidR="0056100F" w:rsidRDefault="0056100F" w:rsidP="0056100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</w:p>
    <w:p w:rsidR="0056100F" w:rsidRDefault="0056100F" w:rsidP="0056100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</w:p>
    <w:p w:rsidR="0056100F" w:rsidRDefault="0056100F" w:rsidP="0056100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</w:p>
    <w:p w:rsidR="0056100F" w:rsidRDefault="0056100F" w:rsidP="0056100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</w:p>
    <w:p w:rsidR="009967C4" w:rsidRPr="009967C4" w:rsidRDefault="009967C4" w:rsidP="009967C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  <w:r w:rsidRPr="009967C4">
        <w:rPr>
          <w:rFonts w:ascii="Times New Roman" w:hAnsi="Times New Roman"/>
          <w:b/>
          <w:bCs/>
          <w:color w:val="000001"/>
          <w:sz w:val="24"/>
          <w:szCs w:val="24"/>
        </w:rPr>
        <w:lastRenderedPageBreak/>
        <w:t xml:space="preserve">4. Качество обслуживания </w:t>
      </w:r>
    </w:p>
    <w:p w:rsidR="009967C4" w:rsidRDefault="009967C4" w:rsidP="009967C4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  <w:r w:rsidRPr="009967C4">
        <w:rPr>
          <w:rFonts w:ascii="Times New Roman" w:hAnsi="Times New Roman"/>
          <w:color w:val="00000A"/>
          <w:sz w:val="24"/>
          <w:szCs w:val="24"/>
        </w:rPr>
        <w:t>4.1. </w:t>
      </w:r>
      <w:proofErr w:type="gramStart"/>
      <w:r w:rsidRPr="009967C4">
        <w:rPr>
          <w:rFonts w:ascii="Times New Roman" w:hAnsi="Times New Roman"/>
          <w:color w:val="00000A"/>
          <w:sz w:val="24"/>
          <w:szCs w:val="24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 w:rsidRPr="009967C4">
        <w:rPr>
          <w:rFonts w:ascii="Times New Roman" w:hAnsi="Times New Roman"/>
          <w:color w:val="00000A"/>
          <w:sz w:val="24"/>
          <w:szCs w:val="24"/>
        </w:rPr>
        <w:t xml:space="preserve"> к году, предшествующему отчетному.</w:t>
      </w:r>
    </w:p>
    <w:p w:rsidR="009967C4" w:rsidRPr="009967C4" w:rsidRDefault="009967C4" w:rsidP="009967C4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9967C4" w:rsidRPr="009967C4" w:rsidRDefault="009967C4" w:rsidP="009967C4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16"/>
          <w:szCs w:val="16"/>
        </w:rPr>
      </w:pPr>
    </w:p>
    <w:tbl>
      <w:tblPr>
        <w:tblW w:w="15706" w:type="dxa"/>
        <w:tblInd w:w="223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top w:w="114" w:type="dxa"/>
          <w:left w:w="131" w:type="dxa"/>
          <w:bottom w:w="114" w:type="dxa"/>
          <w:right w:w="57" w:type="dxa"/>
        </w:tblCellMar>
        <w:tblLook w:val="0000" w:firstRow="0" w:lastRow="0" w:firstColumn="0" w:lastColumn="0" w:noHBand="0" w:noVBand="0"/>
      </w:tblPr>
      <w:tblGrid>
        <w:gridCol w:w="678"/>
        <w:gridCol w:w="2441"/>
        <w:gridCol w:w="768"/>
        <w:gridCol w:w="843"/>
        <w:gridCol w:w="1012"/>
        <w:gridCol w:w="677"/>
        <w:gridCol w:w="843"/>
        <w:gridCol w:w="1013"/>
        <w:gridCol w:w="677"/>
        <w:gridCol w:w="678"/>
        <w:gridCol w:w="1012"/>
        <w:gridCol w:w="677"/>
        <w:gridCol w:w="843"/>
        <w:gridCol w:w="1012"/>
        <w:gridCol w:w="677"/>
        <w:gridCol w:w="843"/>
        <w:gridCol w:w="1012"/>
      </w:tblGrid>
      <w:tr w:rsidR="009967C4" w:rsidRPr="009967C4" w:rsidTr="009967C4">
        <w:trPr>
          <w:cantSplit/>
          <w:trHeight w:val="146"/>
          <w:tblHeader/>
        </w:trPr>
        <w:tc>
          <w:tcPr>
            <w:tcW w:w="67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N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  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rPr>
                <w:color w:val="00000A"/>
                <w:sz w:val="18"/>
                <w:szCs w:val="18"/>
              </w:rPr>
            </w:pPr>
          </w:p>
        </w:tc>
        <w:tc>
          <w:tcPr>
            <w:tcW w:w="244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Категории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обращений потребителей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  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rPr>
                <w:color w:val="00000A"/>
                <w:sz w:val="18"/>
                <w:szCs w:val="18"/>
              </w:rPr>
            </w:pPr>
          </w:p>
        </w:tc>
        <w:tc>
          <w:tcPr>
            <w:tcW w:w="12587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Формы обслуживания </w:t>
            </w:r>
          </w:p>
        </w:tc>
      </w:tr>
      <w:tr w:rsidR="009967C4" w:rsidRPr="009967C4" w:rsidTr="009967C4">
        <w:trPr>
          <w:cantSplit/>
          <w:trHeight w:val="452"/>
          <w:tblHeader/>
        </w:trPr>
        <w:tc>
          <w:tcPr>
            <w:tcW w:w="678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color w:val="00000A"/>
              </w:rPr>
            </w:pPr>
          </w:p>
        </w:tc>
        <w:tc>
          <w:tcPr>
            <w:tcW w:w="2441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color w:val="00000A"/>
              </w:rPr>
            </w:pPr>
          </w:p>
        </w:tc>
        <w:tc>
          <w:tcPr>
            <w:tcW w:w="26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Очная форма </w:t>
            </w:r>
          </w:p>
        </w:tc>
        <w:tc>
          <w:tcPr>
            <w:tcW w:w="25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Заочная форма с использованием телефонной связи </w:t>
            </w:r>
          </w:p>
        </w:tc>
        <w:tc>
          <w:tcPr>
            <w:tcW w:w="23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Электронная форма с использованием сети Интернет </w:t>
            </w:r>
          </w:p>
        </w:tc>
        <w:tc>
          <w:tcPr>
            <w:tcW w:w="25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Письменная форма с использованием почтовой связи </w:t>
            </w:r>
          </w:p>
        </w:tc>
        <w:tc>
          <w:tcPr>
            <w:tcW w:w="25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Прочее</w:t>
            </w:r>
          </w:p>
        </w:tc>
      </w:tr>
      <w:tr w:rsidR="009967C4" w:rsidRPr="009967C4" w:rsidTr="009967C4">
        <w:trPr>
          <w:cantSplit/>
          <w:trHeight w:val="832"/>
          <w:tblHeader/>
        </w:trPr>
        <w:tc>
          <w:tcPr>
            <w:tcW w:w="678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color w:val="00000A"/>
              </w:rPr>
            </w:pPr>
          </w:p>
        </w:tc>
        <w:tc>
          <w:tcPr>
            <w:tcW w:w="2441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color w:val="00000A"/>
              </w:rPr>
            </w:pP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2017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3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2018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3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24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2017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3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2018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3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24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2017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3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2018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3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24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2017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3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2018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3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24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2017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3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2018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3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24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Динамика изменения показателя, %</w:t>
            </w:r>
          </w:p>
        </w:tc>
      </w:tr>
      <w:tr w:rsidR="009967C4" w:rsidRPr="009967C4" w:rsidTr="009967C4">
        <w:trPr>
          <w:cantSplit/>
          <w:trHeight w:val="166"/>
          <w:tblHeader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2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4 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5 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6 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7 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8 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9 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10 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11 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12 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13 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14 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15 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16 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17 </w:t>
            </w:r>
          </w:p>
        </w:tc>
      </w:tr>
      <w:tr w:rsidR="009967C4" w:rsidRPr="009967C4" w:rsidTr="009967C4">
        <w:trPr>
          <w:cantSplit/>
          <w:trHeight w:val="344"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Всего обращений потребителей, в том числе: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2955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4076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137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110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51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46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86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170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197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115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73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63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600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384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64</w:t>
            </w:r>
          </w:p>
        </w:tc>
      </w:tr>
      <w:tr w:rsidR="009967C4" w:rsidRPr="009967C4" w:rsidTr="009967C4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1.1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оказание услуг по передаче электрической энергии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</w:tr>
      <w:tr w:rsidR="009967C4" w:rsidRPr="009967C4" w:rsidTr="009967C4">
        <w:trPr>
          <w:cantSplit/>
          <w:trHeight w:val="405"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1.2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осуществление технологического присоединения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1261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1495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118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6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600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32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54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168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58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39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67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242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116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47</w:t>
            </w:r>
          </w:p>
        </w:tc>
      </w:tr>
      <w:tr w:rsidR="009967C4" w:rsidRPr="009967C4" w:rsidTr="009967C4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1.3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коммерческий учет электрической энергии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644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986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153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64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28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43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11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31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281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63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28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44</w:t>
            </w:r>
          </w:p>
        </w:tc>
      </w:tr>
      <w:tr w:rsidR="009967C4" w:rsidRPr="009967C4" w:rsidTr="009967C4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1.4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качество обслуживания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</w:tr>
      <w:tr w:rsidR="009967C4" w:rsidRPr="009967C4" w:rsidTr="009967C4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1.5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техническое обслуживание электросетевых объектов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189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334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176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20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9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45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9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900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15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4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26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40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20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50</w:t>
            </w:r>
          </w:p>
        </w:tc>
      </w:tr>
      <w:tr w:rsidR="009967C4" w:rsidRPr="009967C4" w:rsidTr="009967C4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1.6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прочее: удаление и обрезка деревьев, выделение спецтехники, перенос кабельных сетей.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860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1261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146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26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8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30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42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76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180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39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30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76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255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220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86</w:t>
            </w:r>
          </w:p>
        </w:tc>
      </w:tr>
      <w:tr w:rsidR="009967C4" w:rsidRPr="009967C4" w:rsidTr="009967C4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lastRenderedPageBreak/>
              <w:t xml:space="preserve">2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Жалобы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14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280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9967C4">
              <w:rPr>
                <w:color w:val="00000A"/>
              </w:rPr>
              <w:t>1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14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4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400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100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3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300</w:t>
            </w:r>
          </w:p>
        </w:tc>
      </w:tr>
      <w:tr w:rsidR="009967C4" w:rsidRPr="009967C4" w:rsidTr="009967C4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2.1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оказание услуг по передаче электрической энергии, в том числе: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500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3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300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3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300</w:t>
            </w:r>
          </w:p>
        </w:tc>
      </w:tr>
      <w:tr w:rsidR="009967C4" w:rsidRPr="009967C4" w:rsidTr="009967C4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2.1.1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качество услуг по передаче электрической энергии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3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300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4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2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200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100</w:t>
            </w:r>
          </w:p>
        </w:tc>
      </w:tr>
      <w:tr w:rsidR="009967C4" w:rsidRPr="009967C4" w:rsidTr="009967C4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2.1.2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качество электрической энергии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7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700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3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100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2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200</w:t>
            </w:r>
          </w:p>
        </w:tc>
      </w:tr>
      <w:tr w:rsidR="009967C4" w:rsidRPr="009967C4" w:rsidTr="009967C4">
        <w:trPr>
          <w:cantSplit/>
          <w:trHeight w:val="783"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2.2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осуществление технологического присоединения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</w:tr>
      <w:tr w:rsidR="009967C4" w:rsidRPr="009967C4" w:rsidTr="009967C4">
        <w:trPr>
          <w:cantSplit/>
          <w:trHeight w:val="640"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2.3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коммерческий учет электрической энергии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</w:tr>
      <w:tr w:rsidR="009967C4" w:rsidRPr="009967C4" w:rsidTr="009967C4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2.4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качество обслуживания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</w:tr>
      <w:tr w:rsidR="009967C4" w:rsidRPr="009967C4" w:rsidTr="009967C4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2.5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техническое обслуживание объектов электросетевого хозяйства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</w:tr>
      <w:tr w:rsidR="009967C4" w:rsidRPr="009967C4" w:rsidTr="009967C4">
        <w:trPr>
          <w:cantSplit/>
          <w:trHeight w:val="997"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2.6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прочее: о действиях сотрудников сетевой организации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4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400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100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100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100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</w:tr>
      <w:tr w:rsidR="009967C4" w:rsidRPr="009967C4" w:rsidTr="009967C4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lastRenderedPageBreak/>
              <w:t xml:space="preserve">3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Заявка на оказание услуг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4512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4464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98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25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5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20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78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192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246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60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446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78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17</w:t>
            </w:r>
          </w:p>
        </w:tc>
      </w:tr>
      <w:tr w:rsidR="009967C4" w:rsidRPr="009967C4" w:rsidTr="009967C4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3.1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по технологическому присоединению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1930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2283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118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100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64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132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206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2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20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418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40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9</w:t>
            </w:r>
          </w:p>
        </w:tc>
      </w:tr>
      <w:tr w:rsidR="009967C4" w:rsidRPr="009967C4" w:rsidTr="009967C4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3.2 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на заключение </w:t>
            </w:r>
            <w:proofErr w:type="gramStart"/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договора</w:t>
            </w:r>
            <w:proofErr w:type="gramEnd"/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на оказание услуг по передаче электрической энергии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</w:tr>
      <w:tr w:rsidR="009967C4" w:rsidRPr="009967C4" w:rsidTr="009967C4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3.3 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организация коммерческого учета электрической энергии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1885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1179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62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7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33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471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3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5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166</w:t>
            </w:r>
          </w:p>
        </w:tc>
      </w:tr>
      <w:tr w:rsidR="009967C4" w:rsidRPr="009967C4" w:rsidTr="009967C4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3.4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 прочее:  замена ламп и светильников уличного освещения, испытания средств защиты, поиск повреждения, ремонт  и испытание кабельных линий, перенос опор воздушных линий, допуск сторонних организаций для работы в электроустановках АО «Орелоблэнерго»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697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1002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143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17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4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23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7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27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385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4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400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25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33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132</w:t>
            </w:r>
          </w:p>
        </w:tc>
      </w:tr>
    </w:tbl>
    <w:p w:rsidR="009967C4" w:rsidRPr="009967C4" w:rsidRDefault="009967C4" w:rsidP="009967C4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9967C4" w:rsidRPr="009967C4" w:rsidRDefault="009967C4" w:rsidP="009967C4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9967C4" w:rsidRDefault="009967C4" w:rsidP="009967C4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9967C4" w:rsidRDefault="009967C4" w:rsidP="009967C4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9967C4" w:rsidRDefault="009967C4" w:rsidP="009967C4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9967C4" w:rsidRDefault="009967C4" w:rsidP="009967C4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9967C4" w:rsidRPr="009967C4" w:rsidRDefault="009967C4" w:rsidP="009967C4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9967C4" w:rsidRPr="009967C4" w:rsidRDefault="009967C4" w:rsidP="009967C4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9967C4" w:rsidRPr="009967C4" w:rsidRDefault="009967C4" w:rsidP="009967C4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  <w:r w:rsidRPr="009967C4">
        <w:rPr>
          <w:rFonts w:ascii="Times New Roman" w:hAnsi="Times New Roman"/>
          <w:color w:val="00000A"/>
          <w:sz w:val="24"/>
          <w:szCs w:val="24"/>
        </w:rPr>
        <w:lastRenderedPageBreak/>
        <w:t>4.2. Информация о деятельности офисов обслуживания потребителей.</w:t>
      </w:r>
    </w:p>
    <w:p w:rsidR="009967C4" w:rsidRPr="009967C4" w:rsidRDefault="009967C4" w:rsidP="009967C4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  <w:r w:rsidRPr="009967C4">
        <w:rPr>
          <w:rFonts w:ascii="Times New Roman" w:hAnsi="Times New Roman"/>
          <w:color w:val="00000A"/>
          <w:sz w:val="24"/>
          <w:szCs w:val="24"/>
        </w:rPr>
        <w:t xml:space="preserve"> </w:t>
      </w:r>
    </w:p>
    <w:tbl>
      <w:tblPr>
        <w:tblW w:w="15694" w:type="dxa"/>
        <w:tblInd w:w="22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114" w:type="dxa"/>
          <w:left w:w="131" w:type="dxa"/>
          <w:bottom w:w="114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1417"/>
        <w:gridCol w:w="1701"/>
        <w:gridCol w:w="1703"/>
        <w:gridCol w:w="1276"/>
        <w:gridCol w:w="1701"/>
        <w:gridCol w:w="1419"/>
        <w:gridCol w:w="1419"/>
        <w:gridCol w:w="1135"/>
        <w:gridCol w:w="1797"/>
      </w:tblGrid>
      <w:tr w:rsidR="009967C4" w:rsidRPr="009967C4" w:rsidTr="009967C4">
        <w:trPr>
          <w:trHeight w:val="1820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N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Офис обслуживания потребителей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Тип 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офиса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22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Адрес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22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местонахождения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22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Номер 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телефона, адрес 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электронной почты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Режим работы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Предоставляемые услуги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Количество потребителей, обратившихся очно в отчетном периоде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Среднее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время на обслуживание потребителя, мин.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Среднее время ожидания потребителя в очереди, мин.</w:t>
            </w:r>
          </w:p>
        </w:tc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9967C4" w:rsidRPr="009967C4" w:rsidTr="009967C4">
        <w:trPr>
          <w:trHeight w:val="161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2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3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4 </w:t>
            </w:r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6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7 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8 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9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10 </w:t>
            </w:r>
          </w:p>
        </w:tc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11 </w:t>
            </w:r>
          </w:p>
        </w:tc>
      </w:tr>
      <w:tr w:rsidR="009967C4" w:rsidRPr="009967C4" w:rsidTr="009967C4">
        <w:trPr>
          <w:trHeight w:val="1965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Центр обслуживания потребителей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Центр обслуживания потребителей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г. Орел,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пл. Поликарпова,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д.8</w:t>
            </w:r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8-800-250-1961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proofErr w:type="spellStart"/>
            <w:r w:rsidRPr="009967C4"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>tsop</w:t>
            </w:r>
            <w:proofErr w:type="spellEnd"/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@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oreloblenergo.ru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color w:val="00000A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Понедельник, среда 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08.00-17.00, вторник, четверг 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color w:val="00000A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08.00-18.00, 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пятница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08.00-15.45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без перерыва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proofErr w:type="gramStart"/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Согласно приказа</w:t>
            </w:r>
            <w:proofErr w:type="gramEnd"/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Минэнерго России №186 от 15.04.2014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>5736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нет</w:t>
            </w:r>
          </w:p>
        </w:tc>
      </w:tr>
      <w:tr w:rsidR="009967C4" w:rsidRPr="009967C4" w:rsidTr="009967C4">
        <w:trPr>
          <w:trHeight w:val="1680"/>
        </w:trPr>
        <w:tc>
          <w:tcPr>
            <w:tcW w:w="4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Центр обслуживания потребителей</w:t>
            </w:r>
          </w:p>
        </w:tc>
        <w:tc>
          <w:tcPr>
            <w:tcW w:w="14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Пункт обслуживания потребителей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г. Болхов, ул. Фрунзе, д. 9</w:t>
            </w:r>
          </w:p>
        </w:tc>
        <w:tc>
          <w:tcPr>
            <w:tcW w:w="170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8-48640-2-46-51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proofErr w:type="spellStart"/>
            <w:r w:rsidRPr="009967C4"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>tsop</w:t>
            </w:r>
            <w:proofErr w:type="spellEnd"/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@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oreloblenergo.ru</w:t>
            </w:r>
          </w:p>
        </w:tc>
        <w:tc>
          <w:tcPr>
            <w:tcW w:w="127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color w:val="00000A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Понедельник - четверг 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08.00-17.00, 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пятница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08.00-15.45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перерыв 12.00-12.45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proofErr w:type="gramStart"/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Согласно приказа</w:t>
            </w:r>
            <w:proofErr w:type="gramEnd"/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Минэнерго России №186 от 15.04.2014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197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нет</w:t>
            </w:r>
          </w:p>
        </w:tc>
      </w:tr>
      <w:tr w:rsidR="009967C4" w:rsidRPr="009967C4" w:rsidTr="009967C4">
        <w:trPr>
          <w:trHeight w:val="1863"/>
        </w:trPr>
        <w:tc>
          <w:tcPr>
            <w:tcW w:w="4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Центр обслуживания потребителей</w:t>
            </w:r>
          </w:p>
        </w:tc>
        <w:tc>
          <w:tcPr>
            <w:tcW w:w="14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Пункт обслуживания потребителей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proofErr w:type="spellStart"/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пгт</w:t>
            </w:r>
            <w:proofErr w:type="spellEnd"/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. Верховье, 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ул. Горького, д. 16</w:t>
            </w:r>
          </w:p>
        </w:tc>
        <w:tc>
          <w:tcPr>
            <w:tcW w:w="170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8-48676-2-35-80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proofErr w:type="spellStart"/>
            <w:r w:rsidRPr="009967C4"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>tsop</w:t>
            </w:r>
            <w:proofErr w:type="spellEnd"/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@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oreloblenergo.ru</w:t>
            </w:r>
          </w:p>
        </w:tc>
        <w:tc>
          <w:tcPr>
            <w:tcW w:w="127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color w:val="00000A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Понедельник - четверг 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08.00-17.00, 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пятница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08.00-15.45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перерыв 12.00-12.45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proofErr w:type="gramStart"/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Согласно приказа</w:t>
            </w:r>
            <w:proofErr w:type="gramEnd"/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Минэнерго России №186 от 15.04.2014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210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нет</w:t>
            </w:r>
          </w:p>
        </w:tc>
      </w:tr>
      <w:tr w:rsidR="009967C4" w:rsidRPr="009967C4" w:rsidTr="009967C4">
        <w:trPr>
          <w:trHeight w:val="1461"/>
        </w:trPr>
        <w:tc>
          <w:tcPr>
            <w:tcW w:w="4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Центр обслуживания потребителей</w:t>
            </w:r>
          </w:p>
        </w:tc>
        <w:tc>
          <w:tcPr>
            <w:tcW w:w="14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Пункт обслуживания потребителей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proofErr w:type="spellStart"/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пгт</w:t>
            </w:r>
            <w:proofErr w:type="spellEnd"/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. Залегощь, 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ул. Пушкина, д. 10</w:t>
            </w:r>
          </w:p>
        </w:tc>
        <w:tc>
          <w:tcPr>
            <w:tcW w:w="170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8-48640-2-46-51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</w:p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color w:val="00000A"/>
                <w:sz w:val="18"/>
                <w:szCs w:val="18"/>
              </w:rPr>
            </w:pPr>
            <w:proofErr w:type="spellStart"/>
            <w:r w:rsidRPr="009967C4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tsop</w:t>
            </w:r>
            <w:proofErr w:type="spellEnd"/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@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oreloblenergo.ru</w:t>
            </w:r>
          </w:p>
        </w:tc>
        <w:tc>
          <w:tcPr>
            <w:tcW w:w="127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Понедельник - четверг 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08.00-17.00, 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пятница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08.00-15.45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перерыв 12.00-12.45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proofErr w:type="gramStart"/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Согласно приказа</w:t>
            </w:r>
            <w:proofErr w:type="gramEnd"/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Минэнерго России №186 от 15.04.2014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103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179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нет</w:t>
            </w:r>
          </w:p>
        </w:tc>
      </w:tr>
      <w:tr w:rsidR="009967C4" w:rsidRPr="009967C4" w:rsidTr="009967C4">
        <w:trPr>
          <w:trHeight w:val="966"/>
        </w:trPr>
        <w:tc>
          <w:tcPr>
            <w:tcW w:w="4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Центр обслуживания потребителей</w:t>
            </w:r>
          </w:p>
        </w:tc>
        <w:tc>
          <w:tcPr>
            <w:tcW w:w="14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Пункт обслуживания потребителей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proofErr w:type="spellStart"/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пгт</w:t>
            </w:r>
            <w:proofErr w:type="spellEnd"/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. Змиевка, 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ул.  Чапаева, д. 20</w:t>
            </w:r>
          </w:p>
        </w:tc>
        <w:tc>
          <w:tcPr>
            <w:tcW w:w="170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8-48645-2-12-21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</w:p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color w:val="00000A"/>
                <w:sz w:val="18"/>
                <w:szCs w:val="18"/>
              </w:rPr>
            </w:pPr>
            <w:proofErr w:type="spellStart"/>
            <w:r w:rsidRPr="009967C4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tsop</w:t>
            </w:r>
            <w:proofErr w:type="spellEnd"/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@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oreloblenergo.ru</w:t>
            </w:r>
          </w:p>
        </w:tc>
        <w:tc>
          <w:tcPr>
            <w:tcW w:w="127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Понедельник - четверг 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08.00-17.00, 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пятница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08.00-15.45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перерыв 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12.00-12.45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proofErr w:type="gramStart"/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Согласно приказа</w:t>
            </w:r>
            <w:proofErr w:type="gramEnd"/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Минэнерго России №186 от 15.04.2014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348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179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нет</w:t>
            </w:r>
          </w:p>
        </w:tc>
      </w:tr>
      <w:tr w:rsidR="009967C4" w:rsidRPr="009967C4" w:rsidTr="009967C4">
        <w:tc>
          <w:tcPr>
            <w:tcW w:w="4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Центр обслуживания потребителей</w:t>
            </w:r>
          </w:p>
        </w:tc>
        <w:tc>
          <w:tcPr>
            <w:tcW w:w="14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Пункт обслуживания потребителей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proofErr w:type="spellStart"/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пгт</w:t>
            </w:r>
            <w:proofErr w:type="spellEnd"/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. Кромы, 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ул. </w:t>
            </w:r>
            <w:proofErr w:type="spellStart"/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Сидельникова</w:t>
            </w:r>
            <w:proofErr w:type="spellEnd"/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, д. 15</w:t>
            </w:r>
          </w:p>
        </w:tc>
        <w:tc>
          <w:tcPr>
            <w:tcW w:w="170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8-48643-2-28-71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</w:p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color w:val="00000A"/>
                <w:sz w:val="18"/>
                <w:szCs w:val="18"/>
              </w:rPr>
            </w:pPr>
            <w:proofErr w:type="spellStart"/>
            <w:r w:rsidRPr="009967C4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tsop</w:t>
            </w:r>
            <w:proofErr w:type="spellEnd"/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@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oreloblenergo.ru</w:t>
            </w:r>
          </w:p>
        </w:tc>
        <w:tc>
          <w:tcPr>
            <w:tcW w:w="127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Понедельник - четверг 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08.00-17.00, 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пятница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08.00-15.45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перерыв 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12.00-12.45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proofErr w:type="gramStart"/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Согласно приказа</w:t>
            </w:r>
            <w:proofErr w:type="gramEnd"/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Минэнерго России №186 от 15.04.2014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138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179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нет</w:t>
            </w:r>
          </w:p>
        </w:tc>
      </w:tr>
      <w:tr w:rsidR="009967C4" w:rsidRPr="009967C4" w:rsidTr="009967C4">
        <w:tc>
          <w:tcPr>
            <w:tcW w:w="4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Центр обслуживания потребителей</w:t>
            </w:r>
          </w:p>
        </w:tc>
        <w:tc>
          <w:tcPr>
            <w:tcW w:w="14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Пункт обслуживания потребителей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г. Ливны, 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ул. Дзержинского, д. 102</w:t>
            </w:r>
          </w:p>
        </w:tc>
        <w:tc>
          <w:tcPr>
            <w:tcW w:w="170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8-48677-7-31-73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</w:p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color w:val="00000A"/>
                <w:sz w:val="18"/>
                <w:szCs w:val="18"/>
              </w:rPr>
            </w:pPr>
            <w:proofErr w:type="spellStart"/>
            <w:r w:rsidRPr="009967C4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tsop</w:t>
            </w:r>
            <w:proofErr w:type="spellEnd"/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@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oreloblenergo.ru</w:t>
            </w:r>
          </w:p>
        </w:tc>
        <w:tc>
          <w:tcPr>
            <w:tcW w:w="127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Понедельник - четверг 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08.00-17.00, 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пятница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08.00-15.45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перерыв 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12.00-12.45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proofErr w:type="gramStart"/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Согласно приказа</w:t>
            </w:r>
            <w:proofErr w:type="gramEnd"/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Минэнерго России №186 от 15.04.2014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728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3</w:t>
            </w:r>
          </w:p>
        </w:tc>
        <w:tc>
          <w:tcPr>
            <w:tcW w:w="179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нет</w:t>
            </w:r>
          </w:p>
        </w:tc>
      </w:tr>
      <w:tr w:rsidR="009967C4" w:rsidRPr="009967C4" w:rsidTr="009967C4">
        <w:tc>
          <w:tcPr>
            <w:tcW w:w="4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Центр обслуживания потребителей</w:t>
            </w:r>
          </w:p>
        </w:tc>
        <w:tc>
          <w:tcPr>
            <w:tcW w:w="14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Пункт обслуживания потребителей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г. Мценск, 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пер. Перевозный, 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д. 13</w:t>
            </w:r>
          </w:p>
        </w:tc>
        <w:tc>
          <w:tcPr>
            <w:tcW w:w="170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8-4862-4-04-47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</w:p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color w:val="00000A"/>
                <w:sz w:val="18"/>
                <w:szCs w:val="18"/>
              </w:rPr>
            </w:pPr>
            <w:proofErr w:type="spellStart"/>
            <w:r w:rsidRPr="009967C4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tsop</w:t>
            </w:r>
            <w:proofErr w:type="spellEnd"/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@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oreloblenergo.ru</w:t>
            </w:r>
          </w:p>
        </w:tc>
        <w:tc>
          <w:tcPr>
            <w:tcW w:w="127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Понедельник - четверг 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08.00-17.00, 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пятница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08.00-15.45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перерыв 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12.00-12.45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proofErr w:type="gramStart"/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Согласно приказа</w:t>
            </w:r>
            <w:proofErr w:type="gramEnd"/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Минэнерго России №186 от 15.04.2014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723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2</w:t>
            </w:r>
          </w:p>
        </w:tc>
        <w:tc>
          <w:tcPr>
            <w:tcW w:w="179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нет</w:t>
            </w:r>
          </w:p>
        </w:tc>
      </w:tr>
      <w:tr w:rsidR="009967C4" w:rsidRPr="009967C4" w:rsidTr="009967C4">
        <w:tc>
          <w:tcPr>
            <w:tcW w:w="4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Центр обслуживания потребителей</w:t>
            </w:r>
          </w:p>
        </w:tc>
        <w:tc>
          <w:tcPr>
            <w:tcW w:w="14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Пункт обслуживания потребителей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proofErr w:type="spellStart"/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пгт</w:t>
            </w:r>
            <w:proofErr w:type="spellEnd"/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. Нарышкино, ул. Немкова, д. 31</w:t>
            </w:r>
          </w:p>
        </w:tc>
        <w:tc>
          <w:tcPr>
            <w:tcW w:w="170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8-48647-2-04-21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</w:p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color w:val="00000A"/>
                <w:sz w:val="18"/>
                <w:szCs w:val="18"/>
              </w:rPr>
            </w:pPr>
            <w:proofErr w:type="spellStart"/>
            <w:r w:rsidRPr="009967C4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tsop</w:t>
            </w:r>
            <w:proofErr w:type="spellEnd"/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@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oreloblenergo.ru</w:t>
            </w:r>
          </w:p>
        </w:tc>
        <w:tc>
          <w:tcPr>
            <w:tcW w:w="127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Понедельник - четверг 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08.00-17.00, 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пятница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08.00-15.45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перерыв 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12.00-12.45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proofErr w:type="gramStart"/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Согласно приказа</w:t>
            </w:r>
            <w:proofErr w:type="gramEnd"/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Минэнерго России №186 от 15.04.2014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371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179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67C4">
              <w:rPr>
                <w:rFonts w:ascii="Times New Roman" w:hAnsi="Times New Roman"/>
                <w:color w:val="00000A"/>
                <w:sz w:val="18"/>
                <w:szCs w:val="18"/>
              </w:rPr>
              <w:t>нет</w:t>
            </w:r>
          </w:p>
        </w:tc>
      </w:tr>
    </w:tbl>
    <w:p w:rsidR="009967C4" w:rsidRPr="009967C4" w:rsidRDefault="009967C4" w:rsidP="009967C4">
      <w:pPr>
        <w:widowControl w:val="0"/>
        <w:spacing w:after="0" w:line="240" w:lineRule="auto"/>
        <w:rPr>
          <w:rFonts w:ascii="Times New Roman" w:hAnsi="Times New Roman"/>
          <w:color w:val="00000A"/>
          <w:sz w:val="16"/>
          <w:szCs w:val="16"/>
        </w:rPr>
      </w:pPr>
    </w:p>
    <w:p w:rsidR="009967C4" w:rsidRPr="009967C4" w:rsidRDefault="009967C4" w:rsidP="009967C4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  <w:r w:rsidRPr="009967C4">
        <w:rPr>
          <w:rFonts w:ascii="Times New Roman" w:hAnsi="Times New Roman"/>
          <w:color w:val="00000A"/>
          <w:sz w:val="24"/>
          <w:szCs w:val="24"/>
        </w:rPr>
        <w:lastRenderedPageBreak/>
        <w:t>4.3. Информация о заочном обслуживании потребителей посредством телефонной связи.</w:t>
      </w:r>
    </w:p>
    <w:p w:rsidR="009967C4" w:rsidRPr="009967C4" w:rsidRDefault="009967C4" w:rsidP="009967C4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16"/>
          <w:szCs w:val="16"/>
        </w:rPr>
      </w:pPr>
    </w:p>
    <w:tbl>
      <w:tblPr>
        <w:tblW w:w="15641" w:type="dxa"/>
        <w:tblInd w:w="22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114" w:type="dxa"/>
          <w:left w:w="131" w:type="dxa"/>
          <w:bottom w:w="114" w:type="dxa"/>
          <w:right w:w="57" w:type="dxa"/>
        </w:tblCellMar>
        <w:tblLook w:val="0000" w:firstRow="0" w:lastRow="0" w:firstColumn="0" w:lastColumn="0" w:noHBand="0" w:noVBand="0"/>
      </w:tblPr>
      <w:tblGrid>
        <w:gridCol w:w="566"/>
        <w:gridCol w:w="11907"/>
        <w:gridCol w:w="1517"/>
        <w:gridCol w:w="1651"/>
      </w:tblGrid>
      <w:tr w:rsidR="009967C4" w:rsidRPr="009967C4" w:rsidTr="009967C4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9967C4">
              <w:rPr>
                <w:rFonts w:ascii="Times New Roman" w:hAnsi="Times New Roman"/>
                <w:color w:val="00000A"/>
              </w:rPr>
              <w:t xml:space="preserve">N 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9967C4">
              <w:rPr>
                <w:rFonts w:ascii="Times New Roman" w:hAnsi="Times New Roman"/>
                <w:color w:val="00000A"/>
              </w:rPr>
              <w:t xml:space="preserve">Наименование 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9967C4">
              <w:rPr>
                <w:rFonts w:ascii="Times New Roman" w:hAnsi="Times New Roman"/>
                <w:color w:val="00000A"/>
              </w:rPr>
              <w:t xml:space="preserve">Единица измерения 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  <w:r w:rsidRPr="009967C4">
              <w:rPr>
                <w:rFonts w:ascii="Times New Roman" w:hAnsi="Times New Roman"/>
                <w:color w:val="00000A"/>
              </w:rPr>
              <w:t xml:space="preserve">  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</w:p>
        </w:tc>
      </w:tr>
      <w:tr w:rsidR="009967C4" w:rsidRPr="009967C4" w:rsidTr="009967C4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9967C4">
              <w:rPr>
                <w:rFonts w:ascii="Times New Roman" w:hAnsi="Times New Roman"/>
                <w:color w:val="00000A"/>
              </w:rPr>
              <w:t xml:space="preserve">1 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  <w:r w:rsidRPr="009967C4">
              <w:rPr>
                <w:rFonts w:ascii="Times New Roman" w:hAnsi="Times New Roman"/>
                <w:color w:val="00000A"/>
              </w:rPr>
              <w:t>Перечень номеров телефонов, выделенных для обслуживания потребителей: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  <w:r w:rsidRPr="009967C4">
              <w:rPr>
                <w:rFonts w:ascii="Times New Roman" w:hAnsi="Times New Roman"/>
                <w:color w:val="00000A"/>
              </w:rPr>
              <w:t xml:space="preserve"> 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  <w:r w:rsidRPr="009967C4">
              <w:rPr>
                <w:rFonts w:ascii="Times New Roman" w:hAnsi="Times New Roman"/>
                <w:color w:val="00000A"/>
              </w:rPr>
              <w:t>Номер телефона по вопросам энергоснабжения: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  <w:r w:rsidRPr="009967C4">
              <w:rPr>
                <w:rFonts w:ascii="Times New Roman" w:hAnsi="Times New Roman"/>
                <w:color w:val="00000A"/>
              </w:rPr>
              <w:t xml:space="preserve"> 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  <w:r w:rsidRPr="009967C4">
              <w:rPr>
                <w:rFonts w:ascii="Times New Roman" w:hAnsi="Times New Roman"/>
                <w:color w:val="00000A"/>
              </w:rPr>
              <w:t xml:space="preserve">Номера телефонов центров обработки телефонных вызовов: </w:t>
            </w: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9967C4">
              <w:rPr>
                <w:rFonts w:ascii="Times New Roman" w:hAnsi="Times New Roman"/>
                <w:color w:val="00000A"/>
              </w:rPr>
              <w:t xml:space="preserve">номер телефона 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ind w:left="-128"/>
              <w:jc w:val="center"/>
              <w:rPr>
                <w:rFonts w:ascii="Times New Roman" w:hAnsi="Times New Roman"/>
                <w:color w:val="00000A"/>
              </w:rPr>
            </w:pPr>
            <w:r w:rsidRPr="009967C4">
              <w:rPr>
                <w:rFonts w:ascii="Times New Roman" w:hAnsi="Times New Roman"/>
                <w:color w:val="00000A"/>
              </w:rPr>
              <w:t xml:space="preserve">8-800-250-1961 </w:t>
            </w: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8-48640-2-46-51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28"/>
              <w:jc w:val="center"/>
              <w:rPr>
                <w:rFonts w:ascii="Times New Roman" w:hAnsi="Times New Roman"/>
                <w:color w:val="00000A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8-48676-2-35-80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28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8-48640-2-46-51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28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8-48645-2-12-21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28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8-48643-2-28-71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28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8-48677-7-31-73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28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8-4862-4-04-47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ind w:left="-128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67C4">
              <w:rPr>
                <w:rFonts w:ascii="Times New Roman" w:hAnsi="Times New Roman"/>
                <w:color w:val="00000A"/>
                <w:sz w:val="20"/>
                <w:szCs w:val="20"/>
              </w:rPr>
              <w:t>8-48647-2-04-21</w:t>
            </w:r>
          </w:p>
        </w:tc>
      </w:tr>
      <w:tr w:rsidR="009967C4" w:rsidRPr="009967C4" w:rsidTr="009967C4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9967C4">
              <w:rPr>
                <w:rFonts w:ascii="Times New Roman" w:hAnsi="Times New Roman"/>
                <w:color w:val="00000A"/>
              </w:rPr>
              <w:t xml:space="preserve">2 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  <w:r w:rsidRPr="009967C4">
              <w:rPr>
                <w:rFonts w:ascii="Times New Roman" w:hAnsi="Times New Roman"/>
                <w:color w:val="00000A"/>
              </w:rPr>
              <w:t xml:space="preserve">Общее число телефонных вызовов от потребителей по выделенным номерам телефонов </w:t>
            </w: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9967C4">
              <w:rPr>
                <w:rFonts w:ascii="Times New Roman" w:hAnsi="Times New Roman"/>
                <w:color w:val="00000A"/>
              </w:rPr>
              <w:t>единицы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7C4">
              <w:rPr>
                <w:rFonts w:ascii="Times New Roman" w:hAnsi="Times New Roman"/>
                <w:color w:val="000000"/>
              </w:rPr>
              <w:t>10329</w:t>
            </w:r>
          </w:p>
        </w:tc>
      </w:tr>
      <w:tr w:rsidR="009967C4" w:rsidRPr="009967C4" w:rsidTr="009967C4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9967C4">
              <w:rPr>
                <w:rFonts w:ascii="Times New Roman" w:hAnsi="Times New Roman"/>
                <w:color w:val="00000A"/>
              </w:rPr>
              <w:t xml:space="preserve">2.1 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  <w:r w:rsidRPr="009967C4">
              <w:rPr>
                <w:rFonts w:ascii="Times New Roman" w:hAnsi="Times New Roman"/>
                <w:color w:val="00000A"/>
              </w:rPr>
              <w:t xml:space="preserve">Общее число телефонных вызовов от потребителей, на которые ответил оператор сетевой организации </w:t>
            </w: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9967C4">
              <w:rPr>
                <w:rFonts w:ascii="Times New Roman" w:hAnsi="Times New Roman"/>
                <w:color w:val="00000A"/>
              </w:rPr>
              <w:t>единицы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7C4">
              <w:rPr>
                <w:rFonts w:ascii="Times New Roman" w:hAnsi="Times New Roman"/>
                <w:color w:val="000000"/>
              </w:rPr>
              <w:t>9449</w:t>
            </w:r>
          </w:p>
        </w:tc>
      </w:tr>
      <w:tr w:rsidR="009967C4" w:rsidRPr="009967C4" w:rsidTr="009967C4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9967C4">
              <w:rPr>
                <w:rFonts w:ascii="Times New Roman" w:hAnsi="Times New Roman"/>
                <w:color w:val="00000A"/>
              </w:rPr>
              <w:t xml:space="preserve">2.2 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  <w:r w:rsidRPr="009967C4">
              <w:rPr>
                <w:rFonts w:ascii="Times New Roman" w:hAnsi="Times New Roman"/>
                <w:color w:val="00000A"/>
              </w:rPr>
              <w:t xml:space="preserve">Общее число телефонных вызовов от потребителей, обработанных автоматически системой интерактивного голосового меню </w:t>
            </w: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9967C4">
              <w:rPr>
                <w:rFonts w:ascii="Times New Roman" w:hAnsi="Times New Roman"/>
                <w:color w:val="00000A"/>
              </w:rPr>
              <w:t>единицы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7C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967C4" w:rsidRPr="009967C4" w:rsidTr="009967C4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9967C4">
              <w:rPr>
                <w:rFonts w:ascii="Times New Roman" w:hAnsi="Times New Roman"/>
                <w:color w:val="00000A"/>
              </w:rPr>
              <w:t xml:space="preserve">3 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  <w:r w:rsidRPr="009967C4">
              <w:rPr>
                <w:rFonts w:ascii="Times New Roman" w:hAnsi="Times New Roman"/>
                <w:color w:val="00000A"/>
              </w:rPr>
              <w:t xml:space="preserve">Среднее время ожидания ответа потребителем при телефонном вызове на выделенные номера телефонов за текущий период </w:t>
            </w: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9967C4">
              <w:rPr>
                <w:rFonts w:ascii="Times New Roman" w:hAnsi="Times New Roman"/>
                <w:color w:val="00000A"/>
              </w:rPr>
              <w:t>мин.</w:t>
            </w:r>
          </w:p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7C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967C4" w:rsidRPr="009967C4" w:rsidTr="009967C4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9967C4">
              <w:rPr>
                <w:rFonts w:ascii="Times New Roman" w:hAnsi="Times New Roman"/>
                <w:color w:val="00000A"/>
              </w:rPr>
              <w:t xml:space="preserve">4 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967C4" w:rsidRPr="009967C4" w:rsidRDefault="009967C4" w:rsidP="009967C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  <w:r w:rsidRPr="009967C4">
              <w:rPr>
                <w:rFonts w:ascii="Times New Roman" w:hAnsi="Times New Roman"/>
                <w:color w:val="00000A"/>
              </w:rPr>
              <w:t xml:space="preserve">Среднее время обработки телефонного вызова от потребителя на выделенные номера телефонов за текущий период </w:t>
            </w: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9967C4">
              <w:rPr>
                <w:rFonts w:ascii="Times New Roman" w:hAnsi="Times New Roman"/>
                <w:color w:val="00000A"/>
              </w:rPr>
              <w:t>мин.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967C4" w:rsidRPr="009967C4" w:rsidRDefault="009967C4" w:rsidP="00996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7C4"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:rsidR="009967C4" w:rsidRPr="009967C4" w:rsidRDefault="009967C4" w:rsidP="009967C4">
      <w:pPr>
        <w:widowControl w:val="0"/>
        <w:spacing w:after="0" w:line="240" w:lineRule="auto"/>
        <w:ind w:firstLine="568"/>
        <w:rPr>
          <w:rFonts w:ascii="Times New Roman" w:hAnsi="Times New Roman"/>
          <w:color w:val="00000A"/>
          <w:sz w:val="24"/>
          <w:szCs w:val="24"/>
        </w:rPr>
      </w:pPr>
    </w:p>
    <w:p w:rsidR="009967C4" w:rsidRPr="009967C4" w:rsidRDefault="009967C4" w:rsidP="00DC1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9967C4">
        <w:rPr>
          <w:rFonts w:ascii="Times New Roman" w:hAnsi="Times New Roman"/>
          <w:color w:val="00000A"/>
          <w:sz w:val="24"/>
          <w:szCs w:val="24"/>
        </w:rPr>
        <w:t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 4.1 Информации о качестве обслуживания потребителей услуг.</w:t>
      </w:r>
    </w:p>
    <w:p w:rsidR="009967C4" w:rsidRPr="009967C4" w:rsidRDefault="009967C4" w:rsidP="00DC1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9967C4">
        <w:rPr>
          <w:rFonts w:ascii="Times New Roman" w:hAnsi="Times New Roman"/>
          <w:color w:val="00000A"/>
          <w:sz w:val="24"/>
          <w:szCs w:val="24"/>
        </w:rPr>
        <w:t>В 2018 году в АО «Орелоблэнерго» поступило 9522 обращения.</w:t>
      </w:r>
    </w:p>
    <w:p w:rsidR="009967C4" w:rsidRPr="009967C4" w:rsidRDefault="009967C4" w:rsidP="00DC1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9967C4">
        <w:rPr>
          <w:rFonts w:ascii="Times New Roman" w:hAnsi="Times New Roman"/>
          <w:color w:val="00000A"/>
          <w:sz w:val="24"/>
          <w:szCs w:val="24"/>
        </w:rPr>
        <w:t>Наибольшее число обращений зарегистрировано в категории «Осуществление технологического присоединения»: 1 710 обращений, что составляет  18% от общего количества обращений.</w:t>
      </w:r>
    </w:p>
    <w:p w:rsidR="009967C4" w:rsidRPr="009967C4" w:rsidRDefault="009967C4" w:rsidP="00DC1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9967C4">
        <w:rPr>
          <w:rFonts w:ascii="Times New Roman" w:hAnsi="Times New Roman"/>
          <w:color w:val="00000A"/>
          <w:sz w:val="24"/>
          <w:szCs w:val="24"/>
        </w:rPr>
        <w:t>Наибольшее количество обращений, содержащих жалобу, зарегистрировано в категории «Качество электрической энергии»: 10 обращений, что составляет  0,1% от общего количества обращений.</w:t>
      </w:r>
    </w:p>
    <w:p w:rsidR="009967C4" w:rsidRPr="009967C4" w:rsidRDefault="009967C4" w:rsidP="00DC1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9967C4">
        <w:rPr>
          <w:rFonts w:ascii="Times New Roman" w:hAnsi="Times New Roman"/>
          <w:color w:val="00000A"/>
          <w:sz w:val="24"/>
          <w:szCs w:val="24"/>
        </w:rPr>
        <w:t>Наибольшее количество обращений, содержащих заявку на оказание услуг, зарегистрировано в категории «По технологическому присоединению»: 2458 обращений, что составляет  26% от общего количества обращений.</w:t>
      </w:r>
    </w:p>
    <w:p w:rsidR="009967C4" w:rsidRDefault="009967C4" w:rsidP="009967C4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9967C4" w:rsidRDefault="009967C4" w:rsidP="009967C4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9967C4" w:rsidRPr="009967C4" w:rsidRDefault="009967C4" w:rsidP="009967C4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9967C4" w:rsidRPr="009967C4" w:rsidRDefault="009967C4" w:rsidP="00DC1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9967C4">
        <w:rPr>
          <w:rFonts w:ascii="Times New Roman" w:hAnsi="Times New Roman"/>
          <w:color w:val="00000A"/>
          <w:sz w:val="24"/>
          <w:szCs w:val="24"/>
        </w:rPr>
        <w:lastRenderedPageBreak/>
        <w:t>4.5. Дополнительные услуги, оказываемые АО «Орелоблэнерго» потребителям на договорной основе, помимо услуг, указанных в Единых стандартах качества обслуживания сетевыми организациями потребителей сетевых организаций:</w:t>
      </w:r>
    </w:p>
    <w:p w:rsidR="009967C4" w:rsidRPr="009967C4" w:rsidRDefault="009967C4" w:rsidP="00DC1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9967C4">
        <w:rPr>
          <w:rFonts w:ascii="Times New Roman" w:hAnsi="Times New Roman"/>
          <w:color w:val="00000A"/>
          <w:sz w:val="24"/>
          <w:szCs w:val="24"/>
        </w:rPr>
        <w:t>- ремонт и техническое обслуживание электросетевых объектов, находящихся на балансе потребителя;</w:t>
      </w:r>
    </w:p>
    <w:p w:rsidR="009967C4" w:rsidRPr="009967C4" w:rsidRDefault="009967C4" w:rsidP="00DC1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9967C4">
        <w:rPr>
          <w:rFonts w:ascii="Times New Roman" w:hAnsi="Times New Roman"/>
          <w:color w:val="00000A"/>
          <w:sz w:val="24"/>
          <w:szCs w:val="24"/>
        </w:rPr>
        <w:t>- ремонт и техническое обслуживание сетей наружного освещения, находящихся на балансе потребителя;</w:t>
      </w:r>
    </w:p>
    <w:p w:rsidR="009967C4" w:rsidRPr="009967C4" w:rsidRDefault="009967C4" w:rsidP="00DC1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9967C4">
        <w:rPr>
          <w:rFonts w:ascii="Times New Roman" w:hAnsi="Times New Roman"/>
          <w:color w:val="00000A"/>
          <w:sz w:val="24"/>
          <w:szCs w:val="24"/>
        </w:rPr>
        <w:t xml:space="preserve">- испытания средств защиты; </w:t>
      </w:r>
    </w:p>
    <w:p w:rsidR="009967C4" w:rsidRPr="009967C4" w:rsidRDefault="009967C4" w:rsidP="00DC1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9967C4">
        <w:rPr>
          <w:rFonts w:ascii="Times New Roman" w:hAnsi="Times New Roman"/>
          <w:color w:val="00000A"/>
          <w:sz w:val="24"/>
          <w:szCs w:val="24"/>
        </w:rPr>
        <w:t>- поиск повреждений, ремонт  и испытание кабельных линий;</w:t>
      </w:r>
    </w:p>
    <w:p w:rsidR="009967C4" w:rsidRPr="009967C4" w:rsidRDefault="009967C4" w:rsidP="00DC1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9967C4">
        <w:rPr>
          <w:rFonts w:ascii="Times New Roman" w:hAnsi="Times New Roman"/>
          <w:color w:val="00000A"/>
          <w:sz w:val="24"/>
          <w:szCs w:val="24"/>
        </w:rPr>
        <w:t xml:space="preserve">- диагностика и </w:t>
      </w:r>
      <w:proofErr w:type="spellStart"/>
      <w:proofErr w:type="gramStart"/>
      <w:r w:rsidRPr="009967C4">
        <w:rPr>
          <w:rFonts w:ascii="Times New Roman" w:hAnsi="Times New Roman"/>
          <w:color w:val="00000A"/>
          <w:sz w:val="24"/>
          <w:szCs w:val="24"/>
        </w:rPr>
        <w:t>и</w:t>
      </w:r>
      <w:proofErr w:type="spellEnd"/>
      <w:proofErr w:type="gramEnd"/>
      <w:r w:rsidRPr="009967C4">
        <w:rPr>
          <w:rFonts w:ascii="Times New Roman" w:hAnsi="Times New Roman"/>
          <w:color w:val="00000A"/>
          <w:sz w:val="24"/>
          <w:szCs w:val="24"/>
        </w:rPr>
        <w:t xml:space="preserve"> испытание оборудования.</w:t>
      </w:r>
    </w:p>
    <w:p w:rsidR="009967C4" w:rsidRPr="009967C4" w:rsidRDefault="009967C4" w:rsidP="00DC1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9967C4">
        <w:rPr>
          <w:rFonts w:ascii="Times New Roman" w:hAnsi="Times New Roman"/>
          <w:color w:val="00000A"/>
          <w:sz w:val="24"/>
          <w:szCs w:val="24"/>
        </w:rPr>
        <w:t xml:space="preserve"> </w:t>
      </w:r>
    </w:p>
    <w:p w:rsidR="009967C4" w:rsidRPr="009967C4" w:rsidRDefault="009967C4" w:rsidP="00DC1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9967C4">
        <w:rPr>
          <w:rFonts w:ascii="Times New Roman" w:hAnsi="Times New Roman"/>
          <w:color w:val="00000A"/>
          <w:sz w:val="24"/>
          <w:szCs w:val="24"/>
        </w:rPr>
        <w:t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</w:t>
      </w:r>
      <w:proofErr w:type="gramStart"/>
      <w:r w:rsidRPr="009967C4">
        <w:rPr>
          <w:rFonts w:ascii="Times New Roman" w:hAnsi="Times New Roman"/>
          <w:color w:val="00000A"/>
          <w:sz w:val="24"/>
          <w:szCs w:val="24"/>
        </w:rPr>
        <w:t>рств в с</w:t>
      </w:r>
      <w:proofErr w:type="gramEnd"/>
      <w:r w:rsidRPr="009967C4">
        <w:rPr>
          <w:rFonts w:ascii="Times New Roman" w:hAnsi="Times New Roman"/>
          <w:color w:val="00000A"/>
          <w:sz w:val="24"/>
          <w:szCs w:val="24"/>
        </w:rPr>
        <w:t>оответствии с Федеральным законом от 12 января 1995 года N 5-ФЗ "О ветеранах"):</w:t>
      </w:r>
    </w:p>
    <w:p w:rsidR="009967C4" w:rsidRPr="009967C4" w:rsidRDefault="009967C4" w:rsidP="009967C4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  <w:r w:rsidRPr="009967C4">
        <w:rPr>
          <w:rFonts w:ascii="Times New Roman" w:hAnsi="Times New Roman"/>
          <w:color w:val="00000A"/>
          <w:sz w:val="24"/>
          <w:szCs w:val="24"/>
        </w:rPr>
        <w:t xml:space="preserve">- проводились мероприятия по обеспечению доступности центра и пунктов обслуживания потребителей для инвалидов и других маломобильных групп населения.   </w:t>
      </w:r>
    </w:p>
    <w:p w:rsidR="009967C4" w:rsidRPr="009967C4" w:rsidRDefault="009967C4" w:rsidP="009967C4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9967C4" w:rsidRPr="009967C4" w:rsidRDefault="009967C4" w:rsidP="00DC1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9967C4">
        <w:rPr>
          <w:rFonts w:ascii="Times New Roman" w:hAnsi="Times New Roman"/>
          <w:color w:val="00000A"/>
          <w:sz w:val="24"/>
          <w:szCs w:val="24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9967C4" w:rsidRPr="009967C4" w:rsidRDefault="009967C4" w:rsidP="009967C4">
      <w:pPr>
        <w:widowControl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9967C4">
        <w:rPr>
          <w:rFonts w:ascii="Times New Roman" w:hAnsi="Times New Roman"/>
          <w:color w:val="00000A"/>
          <w:sz w:val="24"/>
          <w:szCs w:val="24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</w:t>
      </w:r>
      <w:r w:rsidRPr="009967C4">
        <w:rPr>
          <w:rFonts w:ascii="Times New Roman" w:eastAsia="SimSun" w:hAnsi="Times New Roman"/>
          <w:color w:val="00000A"/>
          <w:sz w:val="24"/>
          <w:szCs w:val="24"/>
        </w:rPr>
        <w:t xml:space="preserve">.  </w:t>
      </w:r>
      <w:r w:rsidRPr="009967C4">
        <w:rPr>
          <w:rFonts w:ascii="Times New Roman" w:hAnsi="Times New Roman"/>
          <w:color w:val="00000A"/>
          <w:sz w:val="24"/>
          <w:szCs w:val="24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 По итогам анкетирования клиентов в 2018 году интегральная оценка удовлетворенности клиентов по рассмотрению обращений составила 4,88 балла.</w:t>
      </w:r>
    </w:p>
    <w:p w:rsidR="009967C4" w:rsidRPr="009967C4" w:rsidRDefault="009967C4" w:rsidP="009967C4">
      <w:pPr>
        <w:widowControl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9967C4">
        <w:rPr>
          <w:rFonts w:ascii="Times New Roman" w:hAnsi="Times New Roman"/>
          <w:color w:val="00000A"/>
          <w:sz w:val="24"/>
          <w:szCs w:val="24"/>
        </w:rPr>
        <w:t xml:space="preserve"> </w:t>
      </w:r>
    </w:p>
    <w:p w:rsidR="009967C4" w:rsidRPr="009967C4" w:rsidRDefault="009967C4" w:rsidP="00DC1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9967C4">
        <w:rPr>
          <w:rFonts w:ascii="Times New Roman" w:hAnsi="Times New Roman"/>
          <w:color w:val="00000A"/>
          <w:sz w:val="24"/>
          <w:szCs w:val="24"/>
        </w:rPr>
        <w:tab/>
        <w:t>4.8. Мероприятия, выполняемые сетевой организацией в целях повышения качества обслуживания потребителей.</w:t>
      </w:r>
    </w:p>
    <w:p w:rsidR="009967C4" w:rsidRPr="009967C4" w:rsidRDefault="009967C4" w:rsidP="009967C4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  <w:r w:rsidRPr="009967C4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9967C4">
        <w:rPr>
          <w:rFonts w:ascii="Times New Roman" w:hAnsi="Times New Roman"/>
          <w:color w:val="00000A"/>
          <w:sz w:val="24"/>
          <w:szCs w:val="24"/>
        </w:rPr>
        <w:tab/>
        <w:t>В 2018 году реализованы следующие мероприятия:</w:t>
      </w:r>
    </w:p>
    <w:p w:rsidR="009967C4" w:rsidRPr="009967C4" w:rsidRDefault="009967C4" w:rsidP="009967C4">
      <w:pPr>
        <w:widowControl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9967C4">
        <w:rPr>
          <w:rFonts w:ascii="Times New Roman" w:hAnsi="Times New Roman"/>
          <w:color w:val="00000A"/>
          <w:sz w:val="24"/>
          <w:szCs w:val="24"/>
        </w:rPr>
        <w:tab/>
        <w:t>- в филиалах АО «Орелоблэнерго»  пункты обслуживания потребителей снабжены информационными стендами;</w:t>
      </w:r>
    </w:p>
    <w:p w:rsidR="009967C4" w:rsidRPr="009967C4" w:rsidRDefault="009967C4" w:rsidP="009967C4">
      <w:pPr>
        <w:widowControl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9967C4">
        <w:rPr>
          <w:rFonts w:ascii="Times New Roman" w:hAnsi="Times New Roman"/>
          <w:color w:val="00000A"/>
          <w:sz w:val="24"/>
          <w:szCs w:val="24"/>
        </w:rPr>
        <w:tab/>
        <w:t>- в целях оптимизации процесса оказания услуг внесены изменения в алгоритм документооборота с юридическими лицами;</w:t>
      </w:r>
    </w:p>
    <w:p w:rsidR="009967C4" w:rsidRPr="009967C4" w:rsidRDefault="009967C4" w:rsidP="009967C4">
      <w:pPr>
        <w:widowControl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9967C4">
        <w:rPr>
          <w:rFonts w:ascii="Times New Roman" w:hAnsi="Times New Roman"/>
          <w:color w:val="00000A"/>
          <w:sz w:val="24"/>
          <w:szCs w:val="24"/>
        </w:rPr>
        <w:tab/>
        <w:t>- расширен функционал «Личного кабинета клиента»;</w:t>
      </w:r>
    </w:p>
    <w:p w:rsidR="009967C4" w:rsidRPr="009967C4" w:rsidRDefault="009967C4" w:rsidP="009967C4">
      <w:pPr>
        <w:widowControl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9967C4">
        <w:rPr>
          <w:rFonts w:ascii="Times New Roman" w:hAnsi="Times New Roman"/>
          <w:color w:val="00000A"/>
          <w:sz w:val="24"/>
          <w:szCs w:val="24"/>
        </w:rPr>
        <w:tab/>
        <w:t>-на сайте АО «Орелоблэнерго» и на стендах Центра обслуживания потребителей  обновлены паспорта услуг, оказываемых Обществом.</w:t>
      </w:r>
    </w:p>
    <w:p w:rsidR="00ED344F" w:rsidRDefault="00ED344F" w:rsidP="00ED344F">
      <w:pPr>
        <w:pStyle w:val="FORMATTEXT"/>
        <w:spacing w:after="0" w:line="240" w:lineRule="auto"/>
        <w:ind w:firstLine="709"/>
        <w:jc w:val="both"/>
      </w:pPr>
    </w:p>
    <w:p w:rsidR="00ED05F6" w:rsidRDefault="00ED05F6" w:rsidP="00ED344F">
      <w:pPr>
        <w:pStyle w:val="FORMATTEXT"/>
        <w:spacing w:after="0" w:line="240" w:lineRule="auto"/>
        <w:ind w:firstLine="709"/>
        <w:jc w:val="both"/>
      </w:pPr>
      <w:r w:rsidRPr="00ED05F6">
        <w:t>4.9. Информация по обращениям потребителей.</w:t>
      </w:r>
    </w:p>
    <w:p w:rsidR="006F36C8" w:rsidRDefault="006F36C8" w:rsidP="00ED344F">
      <w:pPr>
        <w:pStyle w:val="FORMATTEXT"/>
        <w:spacing w:after="0" w:line="240" w:lineRule="auto"/>
        <w:ind w:firstLine="709"/>
        <w:jc w:val="both"/>
      </w:pPr>
      <w:r>
        <w:t>Информация по обращениям потребителей размещена в Журнале учета обращений потребителей.</w:t>
      </w:r>
    </w:p>
    <w:sectPr w:rsidR="006F36C8">
      <w:type w:val="continuous"/>
      <w:pgSz w:w="16840" w:h="11907" w:orient="landscape"/>
      <w:pgMar w:top="1021" w:right="567" w:bottom="45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8D"/>
    <w:rsid w:val="000045E0"/>
    <w:rsid w:val="00007F1D"/>
    <w:rsid w:val="0002622E"/>
    <w:rsid w:val="0005383C"/>
    <w:rsid w:val="0007379B"/>
    <w:rsid w:val="000A4BF6"/>
    <w:rsid w:val="000B0106"/>
    <w:rsid w:val="000C3E38"/>
    <w:rsid w:val="000C76FF"/>
    <w:rsid w:val="000C7A40"/>
    <w:rsid w:val="000F4EFE"/>
    <w:rsid w:val="00106A6F"/>
    <w:rsid w:val="00123B6F"/>
    <w:rsid w:val="0012516D"/>
    <w:rsid w:val="001258B7"/>
    <w:rsid w:val="00130FE4"/>
    <w:rsid w:val="00134A2E"/>
    <w:rsid w:val="001542B4"/>
    <w:rsid w:val="00167BF1"/>
    <w:rsid w:val="00177401"/>
    <w:rsid w:val="001845A1"/>
    <w:rsid w:val="001A4AD0"/>
    <w:rsid w:val="001A74E0"/>
    <w:rsid w:val="001B02E7"/>
    <w:rsid w:val="001D20D0"/>
    <w:rsid w:val="001D66E1"/>
    <w:rsid w:val="001E58CA"/>
    <w:rsid w:val="0021101A"/>
    <w:rsid w:val="002167AB"/>
    <w:rsid w:val="00223827"/>
    <w:rsid w:val="00224EEE"/>
    <w:rsid w:val="0023246A"/>
    <w:rsid w:val="0023654D"/>
    <w:rsid w:val="0024560F"/>
    <w:rsid w:val="00247617"/>
    <w:rsid w:val="00290DCA"/>
    <w:rsid w:val="002B69F9"/>
    <w:rsid w:val="002D7C22"/>
    <w:rsid w:val="0031035D"/>
    <w:rsid w:val="00314F1A"/>
    <w:rsid w:val="00325CE7"/>
    <w:rsid w:val="003362FC"/>
    <w:rsid w:val="00336D99"/>
    <w:rsid w:val="00351F8D"/>
    <w:rsid w:val="00364365"/>
    <w:rsid w:val="00364EB2"/>
    <w:rsid w:val="00371943"/>
    <w:rsid w:val="003841A5"/>
    <w:rsid w:val="00387252"/>
    <w:rsid w:val="00390C7B"/>
    <w:rsid w:val="0039211B"/>
    <w:rsid w:val="003B2809"/>
    <w:rsid w:val="003B71D9"/>
    <w:rsid w:val="003B7429"/>
    <w:rsid w:val="003F1AA4"/>
    <w:rsid w:val="003F1FD3"/>
    <w:rsid w:val="003F281F"/>
    <w:rsid w:val="004066A8"/>
    <w:rsid w:val="00412EA7"/>
    <w:rsid w:val="0044130B"/>
    <w:rsid w:val="00442E95"/>
    <w:rsid w:val="00464245"/>
    <w:rsid w:val="004825A6"/>
    <w:rsid w:val="00486424"/>
    <w:rsid w:val="00487964"/>
    <w:rsid w:val="004A5766"/>
    <w:rsid w:val="004B748C"/>
    <w:rsid w:val="004B7E68"/>
    <w:rsid w:val="004D371B"/>
    <w:rsid w:val="004E47A5"/>
    <w:rsid w:val="004F087F"/>
    <w:rsid w:val="00514101"/>
    <w:rsid w:val="005178AA"/>
    <w:rsid w:val="00522ACE"/>
    <w:rsid w:val="0052608F"/>
    <w:rsid w:val="005277C3"/>
    <w:rsid w:val="0056100F"/>
    <w:rsid w:val="00571930"/>
    <w:rsid w:val="00575493"/>
    <w:rsid w:val="005809B5"/>
    <w:rsid w:val="00597458"/>
    <w:rsid w:val="005A1510"/>
    <w:rsid w:val="005B448B"/>
    <w:rsid w:val="005C03EC"/>
    <w:rsid w:val="005C0B49"/>
    <w:rsid w:val="005F03AE"/>
    <w:rsid w:val="005F2A6B"/>
    <w:rsid w:val="005F705F"/>
    <w:rsid w:val="006267B1"/>
    <w:rsid w:val="006457ED"/>
    <w:rsid w:val="00650F7C"/>
    <w:rsid w:val="006A6D66"/>
    <w:rsid w:val="006B29A1"/>
    <w:rsid w:val="006C3E65"/>
    <w:rsid w:val="006D3BAE"/>
    <w:rsid w:val="006E1A1C"/>
    <w:rsid w:val="006E339F"/>
    <w:rsid w:val="006E3C07"/>
    <w:rsid w:val="006F36C8"/>
    <w:rsid w:val="007046A3"/>
    <w:rsid w:val="0072097A"/>
    <w:rsid w:val="007312A5"/>
    <w:rsid w:val="00735B68"/>
    <w:rsid w:val="007451A0"/>
    <w:rsid w:val="0075231D"/>
    <w:rsid w:val="0075540A"/>
    <w:rsid w:val="00755CC8"/>
    <w:rsid w:val="007A08DF"/>
    <w:rsid w:val="007C2C4E"/>
    <w:rsid w:val="007E20C2"/>
    <w:rsid w:val="00806336"/>
    <w:rsid w:val="00826313"/>
    <w:rsid w:val="008400C4"/>
    <w:rsid w:val="0084465F"/>
    <w:rsid w:val="00874ED6"/>
    <w:rsid w:val="00875688"/>
    <w:rsid w:val="00881A47"/>
    <w:rsid w:val="008C0224"/>
    <w:rsid w:val="008C633B"/>
    <w:rsid w:val="008D4C2F"/>
    <w:rsid w:val="008E1145"/>
    <w:rsid w:val="00930FCD"/>
    <w:rsid w:val="0093103B"/>
    <w:rsid w:val="00931081"/>
    <w:rsid w:val="00945461"/>
    <w:rsid w:val="009563A6"/>
    <w:rsid w:val="00974AA7"/>
    <w:rsid w:val="009762AF"/>
    <w:rsid w:val="009912BD"/>
    <w:rsid w:val="009967C4"/>
    <w:rsid w:val="009C6B03"/>
    <w:rsid w:val="009D2C82"/>
    <w:rsid w:val="009D5775"/>
    <w:rsid w:val="009E4406"/>
    <w:rsid w:val="00A05CBC"/>
    <w:rsid w:val="00A30986"/>
    <w:rsid w:val="00A31841"/>
    <w:rsid w:val="00A37563"/>
    <w:rsid w:val="00A44F4E"/>
    <w:rsid w:val="00A50A42"/>
    <w:rsid w:val="00A60AF7"/>
    <w:rsid w:val="00A624C3"/>
    <w:rsid w:val="00A67496"/>
    <w:rsid w:val="00A70993"/>
    <w:rsid w:val="00A84319"/>
    <w:rsid w:val="00A94F4F"/>
    <w:rsid w:val="00AA03C4"/>
    <w:rsid w:val="00AA72B2"/>
    <w:rsid w:val="00AD4E8F"/>
    <w:rsid w:val="00AF1292"/>
    <w:rsid w:val="00AF4482"/>
    <w:rsid w:val="00B022A9"/>
    <w:rsid w:val="00B05505"/>
    <w:rsid w:val="00B06F08"/>
    <w:rsid w:val="00B10E75"/>
    <w:rsid w:val="00B313B6"/>
    <w:rsid w:val="00B6788D"/>
    <w:rsid w:val="00B72D5C"/>
    <w:rsid w:val="00B762CA"/>
    <w:rsid w:val="00B84A68"/>
    <w:rsid w:val="00B92F01"/>
    <w:rsid w:val="00B93032"/>
    <w:rsid w:val="00B976E7"/>
    <w:rsid w:val="00BA7DA0"/>
    <w:rsid w:val="00BB6BA8"/>
    <w:rsid w:val="00BD579F"/>
    <w:rsid w:val="00BF589D"/>
    <w:rsid w:val="00C03D3E"/>
    <w:rsid w:val="00C22A5E"/>
    <w:rsid w:val="00C22D7E"/>
    <w:rsid w:val="00C22F89"/>
    <w:rsid w:val="00C23EC0"/>
    <w:rsid w:val="00C26245"/>
    <w:rsid w:val="00C3178F"/>
    <w:rsid w:val="00C32B69"/>
    <w:rsid w:val="00C35E7B"/>
    <w:rsid w:val="00C57065"/>
    <w:rsid w:val="00C6014E"/>
    <w:rsid w:val="00C739A1"/>
    <w:rsid w:val="00C96070"/>
    <w:rsid w:val="00CB027F"/>
    <w:rsid w:val="00CB441C"/>
    <w:rsid w:val="00CB58A7"/>
    <w:rsid w:val="00CC3619"/>
    <w:rsid w:val="00CF3CB6"/>
    <w:rsid w:val="00D22888"/>
    <w:rsid w:val="00D33EA1"/>
    <w:rsid w:val="00D425C9"/>
    <w:rsid w:val="00D9722F"/>
    <w:rsid w:val="00DA6A05"/>
    <w:rsid w:val="00DB2AFA"/>
    <w:rsid w:val="00DC003B"/>
    <w:rsid w:val="00DC1990"/>
    <w:rsid w:val="00DC1C8B"/>
    <w:rsid w:val="00DD20DC"/>
    <w:rsid w:val="00DF4125"/>
    <w:rsid w:val="00E02036"/>
    <w:rsid w:val="00E053F1"/>
    <w:rsid w:val="00E136F6"/>
    <w:rsid w:val="00E2202B"/>
    <w:rsid w:val="00E326A9"/>
    <w:rsid w:val="00E73F12"/>
    <w:rsid w:val="00E811F9"/>
    <w:rsid w:val="00E92EE3"/>
    <w:rsid w:val="00EA03A4"/>
    <w:rsid w:val="00EA421E"/>
    <w:rsid w:val="00EA5A9F"/>
    <w:rsid w:val="00EB6833"/>
    <w:rsid w:val="00EB7A11"/>
    <w:rsid w:val="00ED05F6"/>
    <w:rsid w:val="00ED344F"/>
    <w:rsid w:val="00EE1E15"/>
    <w:rsid w:val="00F401AE"/>
    <w:rsid w:val="00F624DD"/>
    <w:rsid w:val="00F85FF8"/>
    <w:rsid w:val="00F92F97"/>
    <w:rsid w:val="00F969A0"/>
    <w:rsid w:val="00FA0A4E"/>
    <w:rsid w:val="00FA2C02"/>
    <w:rsid w:val="00FA41C2"/>
    <w:rsid w:val="00FB2734"/>
    <w:rsid w:val="00FB2DBC"/>
    <w:rsid w:val="00FC611A"/>
    <w:rsid w:val="00FD5610"/>
    <w:rsid w:val="00FE7D6F"/>
    <w:rsid w:val="0BE94794"/>
    <w:rsid w:val="43BE25AD"/>
    <w:rsid w:val="6AD1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character" w:styleId="a9">
    <w:name w:val="FollowedHyperlink"/>
    <w:uiPriority w:val="99"/>
    <w:unhideWhenUsed/>
    <w:qFormat/>
    <w:rPr>
      <w:color w:val="800080"/>
      <w:u w:val="single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BOTTOM">
    <w:name w:val="#COL_BOTTOM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c">
    <w:name w:val=".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BODY">
    <w:name w:val="BODY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4">
    <w:name w:val="Текст выноски Знак"/>
    <w:link w:val="a3"/>
    <w:uiPriority w:val="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cs="Calibri"/>
      <w:sz w:val="22"/>
    </w:rPr>
  </w:style>
  <w:style w:type="table" w:customStyle="1" w:styleId="1">
    <w:name w:val="Сетка таблицы1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qFormat/>
    <w:pP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qFormat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6">
    <w:name w:val="xl86"/>
    <w:basedOn w:val="a"/>
    <w:qFormat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Верхний колонтитул Знак"/>
    <w:link w:val="a5"/>
    <w:uiPriority w:val="99"/>
    <w:qFormat/>
    <w:rPr>
      <w:sz w:val="22"/>
      <w:szCs w:val="22"/>
    </w:rPr>
  </w:style>
  <w:style w:type="character" w:customStyle="1" w:styleId="a8">
    <w:name w:val="Нижний колонтитул Знак"/>
    <w:link w:val="a7"/>
    <w:uiPriority w:val="99"/>
    <w:qFormat/>
    <w:rPr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93103B"/>
  </w:style>
  <w:style w:type="table" w:customStyle="1" w:styleId="2">
    <w:name w:val="Сетка таблицы2"/>
    <w:basedOn w:val="a1"/>
    <w:next w:val="ab"/>
    <w:uiPriority w:val="59"/>
    <w:rsid w:val="00931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931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1A7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character" w:styleId="a9">
    <w:name w:val="FollowedHyperlink"/>
    <w:uiPriority w:val="99"/>
    <w:unhideWhenUsed/>
    <w:qFormat/>
    <w:rPr>
      <w:color w:val="800080"/>
      <w:u w:val="single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BOTTOM">
    <w:name w:val="#COL_BOTTOM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c">
    <w:name w:val=".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BODY">
    <w:name w:val="BODY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4">
    <w:name w:val="Текст выноски Знак"/>
    <w:link w:val="a3"/>
    <w:uiPriority w:val="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cs="Calibri"/>
      <w:sz w:val="22"/>
    </w:rPr>
  </w:style>
  <w:style w:type="table" w:customStyle="1" w:styleId="1">
    <w:name w:val="Сетка таблицы1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qFormat/>
    <w:pP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qFormat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6">
    <w:name w:val="xl86"/>
    <w:basedOn w:val="a"/>
    <w:qFormat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Верхний колонтитул Знак"/>
    <w:link w:val="a5"/>
    <w:uiPriority w:val="99"/>
    <w:qFormat/>
    <w:rPr>
      <w:sz w:val="22"/>
      <w:szCs w:val="22"/>
    </w:rPr>
  </w:style>
  <w:style w:type="character" w:customStyle="1" w:styleId="a8">
    <w:name w:val="Нижний колонтитул Знак"/>
    <w:link w:val="a7"/>
    <w:uiPriority w:val="99"/>
    <w:qFormat/>
    <w:rPr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93103B"/>
  </w:style>
  <w:style w:type="table" w:customStyle="1" w:styleId="2">
    <w:name w:val="Сетка таблицы2"/>
    <w:basedOn w:val="a1"/>
    <w:next w:val="ab"/>
    <w:uiPriority w:val="59"/>
    <w:rsid w:val="00931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931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1A7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D59669-BCA5-4249-8F32-93C72711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27</Pages>
  <Words>6038</Words>
  <Characters>34419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Единых стандартах качества обслуживания сетевыми организациями потребителей услуг сетевых организаций (с изменениями на 6 апреля 2015 года)</vt:lpstr>
    </vt:vector>
  </TitlesOfParts>
  <Company>SPecialiST RePack</Company>
  <LinksUpToDate>false</LinksUpToDate>
  <CharactersWithSpaces>40377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Единых стандартах качества обслуживания сетевыми организациями потребителей услуг сетевых организаций (с изменениями на 6 апреля 2015 года)</dc:title>
  <dc:creator>Petrochenko</dc:creator>
  <cp:lastModifiedBy>Петроченко</cp:lastModifiedBy>
  <cp:revision>10</cp:revision>
  <cp:lastPrinted>2019-03-27T11:17:00Z</cp:lastPrinted>
  <dcterms:created xsi:type="dcterms:W3CDTF">2019-03-12T08:12:00Z</dcterms:created>
  <dcterms:modified xsi:type="dcterms:W3CDTF">2019-03-27T12:41:00Z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