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880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снятие 3-ф электросчетчика, включенного через трансформаторы тока</w:t>
      </w:r>
    </w:p>
    <w:p w:rsidR="00000000" w:rsidRDefault="00880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2067,88 руб. (калькуляция № 44).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оказания услуг (процесса):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снятие 3-ф электросчетчика, включенного через трансформаторы тока </w:t>
      </w:r>
      <w:r>
        <w:rPr>
          <w:rFonts w:ascii="Times New Roman" w:hAnsi="Times New Roman" w:cs="Times New Roman"/>
          <w:sz w:val="26"/>
          <w:szCs w:val="26"/>
        </w:rPr>
        <w:t>с пр</w:t>
      </w:r>
      <w:r>
        <w:rPr>
          <w:rFonts w:ascii="Times New Roman" w:hAnsi="Times New Roman" w:cs="Times New Roman"/>
          <w:sz w:val="26"/>
          <w:szCs w:val="26"/>
        </w:rPr>
        <w:t>едоставлением отчетной документации.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8802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8802F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8802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02F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</w:t>
            </w:r>
            <w:r>
              <w:rPr>
                <w:rFonts w:ascii="Times New Roman" w:hAnsi="Times New Roman" w:cs="Times New Roman"/>
                <w:szCs w:val="20"/>
              </w:rPr>
              <w:t>ования розничных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8802F7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</w:t>
            </w:r>
            <w:r>
              <w:rPr>
                <w:rFonts w:ascii="Times New Roman" w:hAnsi="Times New Roman" w:cs="Times New Roman"/>
                <w:szCs w:val="20"/>
              </w:rPr>
              <w:t>вление необходимой документации.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Снятие 3-ф электросчетчика, включенного через измерительные трансформаторы тока </w:t>
            </w:r>
            <w:r>
              <w:rPr>
                <w:rFonts w:ascii="Times New Roman" w:hAnsi="Times New Roman" w:cs="Times New Roman"/>
                <w:szCs w:val="20"/>
              </w:rPr>
              <w:t xml:space="preserve">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Cs w:val="20"/>
              </w:rPr>
              <w:t>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рабочих дней после поступления предоплаты или согласно договора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выполнения работ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802F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8802F7"/>
    <w:p w:rsidR="00000000" w:rsidRDefault="008802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>
        <w:rPr>
          <w:rFonts w:ascii="Times New Roman" w:hAnsi="Times New Roman" w:cs="Times New Roman"/>
          <w:sz w:val="26"/>
          <w:szCs w:val="26"/>
          <w:u w:val="single"/>
        </w:rPr>
        <w:t>онтактная информация для направления обращений:</w:t>
      </w:r>
    </w:p>
    <w:p w:rsidR="00000000" w:rsidRDefault="008802F7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8802F7" w:rsidRDefault="008802F7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8802F7">
      <w:pgSz w:w="11906" w:h="16838"/>
      <w:pgMar w:top="863" w:right="1134" w:bottom="40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4F"/>
    <w:rsid w:val="008802F7"/>
    <w:rsid w:val="00C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2013-08-13T05:19:00Z</cp:lastPrinted>
  <dcterms:created xsi:type="dcterms:W3CDTF">2020-02-19T13:25:00Z</dcterms:created>
  <dcterms:modified xsi:type="dcterms:W3CDTF">2020-02-19T13:25:00Z</dcterms:modified>
</cp:coreProperties>
</file>