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80" w:rsidRDefault="006E3A02" w:rsidP="006E3A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053F4" w:rsidRDefault="00C053F4" w:rsidP="006E3A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3F4" w:rsidRPr="00C053F4" w:rsidRDefault="00C053F4" w:rsidP="00C05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организации, на подготовку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на проверку сетевой организацией выполнения заявителем технических условий в соответствии 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разделом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Правил технологического присоединения, а также в соответствии 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методическими указаниями </w:t>
      </w:r>
      <w:r>
        <w:rPr>
          <w:rFonts w:ascii="Times New Roman" w:hAnsi="Times New Roman" w:cs="Times New Roman"/>
          <w:sz w:val="24"/>
          <w:szCs w:val="24"/>
        </w:rPr>
        <w:t>по определению размера платы за технологическое присоединение к электрическим сетям, утвержденными Федеральной антимонопольной службой</w:t>
      </w:r>
    </w:p>
    <w:p w:rsidR="00140980" w:rsidRDefault="00140980" w:rsidP="006E3A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1842"/>
        <w:gridCol w:w="1842"/>
        <w:gridCol w:w="2268"/>
      </w:tblGrid>
      <w:tr w:rsidR="006E3A02" w:rsidTr="008B6CEE">
        <w:trPr>
          <w:trHeight w:val="751"/>
        </w:trPr>
        <w:tc>
          <w:tcPr>
            <w:tcW w:w="5103" w:type="dxa"/>
            <w:gridSpan w:val="2"/>
          </w:tcPr>
          <w:p w:rsidR="006E3A02" w:rsidRPr="00FF58BA" w:rsidRDefault="006E3A02" w:rsidP="00FF4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6E3A02" w:rsidRPr="00FF58BA" w:rsidRDefault="006E3A02" w:rsidP="00FF4D5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необходимой валовой выручки </w:t>
            </w:r>
            <w:hyperlink w:anchor="P243" w:history="1">
              <w:r w:rsidRPr="00FF58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FF58BA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842" w:type="dxa"/>
          </w:tcPr>
          <w:p w:rsidR="006E3A02" w:rsidRPr="00FF58BA" w:rsidRDefault="006E3A02" w:rsidP="00FF4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Объем максимальной мощности (кВт)</w:t>
            </w:r>
          </w:p>
        </w:tc>
        <w:tc>
          <w:tcPr>
            <w:tcW w:w="2268" w:type="dxa"/>
          </w:tcPr>
          <w:p w:rsidR="006E3A02" w:rsidRPr="00FF58BA" w:rsidRDefault="006E3A02" w:rsidP="00FF4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Ставки для расчета платы по каждому мероприятию (рублей/кВт) (без учета НДС)</w:t>
            </w:r>
          </w:p>
        </w:tc>
      </w:tr>
      <w:tr w:rsidR="00C053F4" w:rsidTr="008B6CEE">
        <w:trPr>
          <w:trHeight w:val="802"/>
        </w:trPr>
        <w:tc>
          <w:tcPr>
            <w:tcW w:w="426" w:type="dxa"/>
          </w:tcPr>
          <w:p w:rsidR="00C053F4" w:rsidRPr="00FF58BA" w:rsidRDefault="00C053F4" w:rsidP="00FF4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C053F4" w:rsidRPr="00FF58BA" w:rsidRDefault="00C053F4" w:rsidP="00FF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сетевой организацией технических условий заявителю:</w:t>
            </w:r>
          </w:p>
        </w:tc>
        <w:tc>
          <w:tcPr>
            <w:tcW w:w="1842" w:type="dxa"/>
          </w:tcPr>
          <w:p w:rsidR="007715A8" w:rsidRDefault="007715A8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F4" w:rsidRPr="00FF58BA" w:rsidRDefault="007715A8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13 232 800</w:t>
            </w:r>
          </w:p>
        </w:tc>
        <w:tc>
          <w:tcPr>
            <w:tcW w:w="1842" w:type="dxa"/>
          </w:tcPr>
          <w:p w:rsidR="007715A8" w:rsidRDefault="007715A8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F4" w:rsidRPr="00FF58BA" w:rsidRDefault="007715A8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18 920,26</w:t>
            </w:r>
          </w:p>
        </w:tc>
        <w:tc>
          <w:tcPr>
            <w:tcW w:w="2268" w:type="dxa"/>
          </w:tcPr>
          <w:p w:rsidR="007715A8" w:rsidRDefault="007715A8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F4" w:rsidRDefault="007715A8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699,4</w:t>
            </w:r>
          </w:p>
          <w:p w:rsidR="007715A8" w:rsidRPr="00FF58BA" w:rsidRDefault="007715A8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F4" w:rsidTr="008B6CEE">
        <w:tc>
          <w:tcPr>
            <w:tcW w:w="426" w:type="dxa"/>
          </w:tcPr>
          <w:p w:rsidR="00C053F4" w:rsidRPr="00FF58BA" w:rsidRDefault="00C053F4" w:rsidP="00FF4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053F4" w:rsidRPr="00FF58BA" w:rsidRDefault="00C053F4" w:rsidP="00FF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технических условий:</w:t>
            </w:r>
          </w:p>
        </w:tc>
        <w:tc>
          <w:tcPr>
            <w:tcW w:w="1842" w:type="dxa"/>
          </w:tcPr>
          <w:p w:rsidR="00C053F4" w:rsidRDefault="00C053F4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A8" w:rsidRPr="00FF58BA" w:rsidRDefault="007715A8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19 849 200</w:t>
            </w:r>
          </w:p>
        </w:tc>
        <w:tc>
          <w:tcPr>
            <w:tcW w:w="1842" w:type="dxa"/>
          </w:tcPr>
          <w:p w:rsidR="007715A8" w:rsidRDefault="007715A8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F4" w:rsidRPr="00FF58BA" w:rsidRDefault="007715A8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18 920,26</w:t>
            </w:r>
          </w:p>
        </w:tc>
        <w:tc>
          <w:tcPr>
            <w:tcW w:w="2268" w:type="dxa"/>
          </w:tcPr>
          <w:p w:rsidR="00C053F4" w:rsidRDefault="00C053F4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A8" w:rsidRPr="00FF58BA" w:rsidRDefault="007715A8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1 049,10</w:t>
            </w:r>
          </w:p>
        </w:tc>
      </w:tr>
      <w:tr w:rsidR="00C053F4" w:rsidRPr="00FF58BA" w:rsidTr="008B6CEE">
        <w:tc>
          <w:tcPr>
            <w:tcW w:w="426" w:type="dxa"/>
            <w:vMerge w:val="restart"/>
          </w:tcPr>
          <w:p w:rsidR="00C053F4" w:rsidRPr="00FF58BA" w:rsidRDefault="00C053F4" w:rsidP="000E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Выполнение сетевой организацией мероприятий, связанных со строительством "последней мили":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53F4" w:rsidRPr="00FF58BA" w:rsidTr="008B6CEE">
        <w:tc>
          <w:tcPr>
            <w:tcW w:w="426" w:type="dxa"/>
            <w:vMerge/>
          </w:tcPr>
          <w:p w:rsidR="00C053F4" w:rsidRPr="00FF58BA" w:rsidRDefault="00C053F4" w:rsidP="000E2EE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7715A8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10 100 915,76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7715A8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1 980,46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D83ED9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5 100,29</w:t>
            </w:r>
          </w:p>
        </w:tc>
      </w:tr>
      <w:tr w:rsidR="00C053F4" w:rsidRPr="00FF58BA" w:rsidTr="008B6CEE">
        <w:tc>
          <w:tcPr>
            <w:tcW w:w="426" w:type="dxa"/>
            <w:vMerge/>
          </w:tcPr>
          <w:p w:rsidR="00C053F4" w:rsidRPr="00FF58BA" w:rsidRDefault="00C053F4" w:rsidP="000E2EE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D83ED9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11 860 957,43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D83ED9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5 111,05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D83ED9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2 320,65</w:t>
            </w:r>
          </w:p>
        </w:tc>
      </w:tr>
      <w:tr w:rsidR="00C053F4" w:rsidRPr="00FF58BA" w:rsidTr="008B6CEE">
        <w:tc>
          <w:tcPr>
            <w:tcW w:w="426" w:type="dxa"/>
            <w:vMerge/>
          </w:tcPr>
          <w:p w:rsidR="00C053F4" w:rsidRPr="00FF58BA" w:rsidRDefault="00C053F4" w:rsidP="000E2EE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0E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0E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0E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53F4" w:rsidRPr="00FF58BA" w:rsidTr="008B6CEE">
        <w:tc>
          <w:tcPr>
            <w:tcW w:w="426" w:type="dxa"/>
            <w:vMerge/>
          </w:tcPr>
          <w:p w:rsidR="00C053F4" w:rsidRPr="00FF58BA" w:rsidRDefault="00C053F4" w:rsidP="000E2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Default="00C053F4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D9" w:rsidRPr="00FF58BA" w:rsidRDefault="00D83ED9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11 862 177,34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Default="00C053F4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D9" w:rsidRPr="00FF58BA" w:rsidRDefault="00D83ED9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1 516,74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Default="00C053F4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D9" w:rsidRPr="00FF58BA" w:rsidRDefault="00D83ED9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7 820,84</w:t>
            </w:r>
            <w:bookmarkStart w:id="0" w:name="_GoBack"/>
            <w:bookmarkEnd w:id="0"/>
          </w:p>
        </w:tc>
      </w:tr>
      <w:tr w:rsidR="00C053F4" w:rsidRPr="00FF58BA" w:rsidTr="008B6CEE">
        <w:tc>
          <w:tcPr>
            <w:tcW w:w="426" w:type="dxa"/>
            <w:vMerge/>
          </w:tcPr>
          <w:p w:rsidR="00C053F4" w:rsidRPr="00FF58BA" w:rsidRDefault="00C053F4" w:rsidP="000E2EE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 и подстанций уровнем напряжения 35 </w:t>
            </w:r>
            <w:proofErr w:type="spellStart"/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F58BA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3A02" w:rsidRDefault="006E3A02" w:rsidP="006E3A02">
      <w:pPr>
        <w:pStyle w:val="ConsPlusNormal"/>
        <w:jc w:val="both"/>
      </w:pPr>
    </w:p>
    <w:p w:rsidR="006E3A02" w:rsidRDefault="006E3A02">
      <w:pPr>
        <w:pStyle w:val="ConsPlusNormal"/>
        <w:jc w:val="both"/>
      </w:pPr>
      <w:bookmarkStart w:id="1" w:name="P243"/>
      <w:bookmarkEnd w:id="1"/>
    </w:p>
    <w:p w:rsidR="00C053F4" w:rsidRDefault="00C053F4">
      <w:pPr>
        <w:pStyle w:val="ConsPlusNormal"/>
        <w:jc w:val="both"/>
      </w:pPr>
    </w:p>
    <w:p w:rsidR="00C053F4" w:rsidRDefault="00C053F4">
      <w:pPr>
        <w:pStyle w:val="ConsPlusNormal"/>
        <w:jc w:val="both"/>
      </w:pPr>
    </w:p>
    <w:p w:rsidR="006E3A02" w:rsidRDefault="006E3A02">
      <w:pPr>
        <w:pStyle w:val="ConsPlusNormal"/>
        <w:jc w:val="both"/>
      </w:pPr>
    </w:p>
    <w:p w:rsidR="00C053F4" w:rsidRDefault="00C053F4">
      <w:pPr>
        <w:pStyle w:val="ConsPlusNormal"/>
        <w:jc w:val="both"/>
      </w:pPr>
    </w:p>
    <w:p w:rsidR="00C053F4" w:rsidRDefault="00C053F4">
      <w:pPr>
        <w:pStyle w:val="ConsPlusNormal"/>
        <w:jc w:val="both"/>
      </w:pPr>
    </w:p>
    <w:p w:rsidR="006E3A02" w:rsidRDefault="006E3A02">
      <w:pPr>
        <w:pStyle w:val="ConsPlusNormal"/>
        <w:jc w:val="both"/>
      </w:pPr>
    </w:p>
    <w:p w:rsidR="008B6CEE" w:rsidRDefault="008B6CEE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B86D88">
        <w:rPr>
          <w:rFonts w:ascii="Times New Roman" w:hAnsi="Times New Roman" w:cs="Times New Roman"/>
          <w:sz w:val="20"/>
        </w:rPr>
        <w:t xml:space="preserve"> </w:t>
      </w:r>
      <w:r w:rsidR="00DC1456">
        <w:rPr>
          <w:rFonts w:ascii="Times New Roman" w:hAnsi="Times New Roman" w:cs="Times New Roman"/>
          <w:sz w:val="20"/>
        </w:rPr>
        <w:t>2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к стандартам раскрытия информации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 xml:space="preserve">субъектами </w:t>
      </w:r>
      <w:proofErr w:type="gramStart"/>
      <w:r w:rsidRPr="00B86D88">
        <w:rPr>
          <w:rFonts w:ascii="Times New Roman" w:hAnsi="Times New Roman" w:cs="Times New Roman"/>
          <w:sz w:val="20"/>
        </w:rPr>
        <w:t>оптового</w:t>
      </w:r>
      <w:proofErr w:type="gramEnd"/>
      <w:r w:rsidRPr="00B86D88">
        <w:rPr>
          <w:rFonts w:ascii="Times New Roman" w:hAnsi="Times New Roman" w:cs="Times New Roman"/>
          <w:sz w:val="20"/>
        </w:rPr>
        <w:t xml:space="preserve"> и розничных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рынков электрической энергии</w:t>
      </w:r>
    </w:p>
    <w:p w:rsidR="00963BF3" w:rsidRDefault="00963BF3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C26E0">
        <w:rPr>
          <w:rFonts w:ascii="Times New Roman" w:hAnsi="Times New Roman" w:cs="Times New Roman"/>
          <w:sz w:val="20"/>
        </w:rPr>
        <w:t>(в ред. Постановления Правительства РФ</w:t>
      </w:r>
      <w:proofErr w:type="gramEnd"/>
    </w:p>
    <w:p w:rsidR="00D7210B" w:rsidRPr="00FF58BA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F58BA">
        <w:rPr>
          <w:sz w:val="18"/>
          <w:szCs w:val="18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 xml:space="preserve">от </w:t>
      </w:r>
      <w:r w:rsidR="00DC1456">
        <w:rPr>
          <w:rFonts w:ascii="Times New Roman" w:hAnsi="Times New Roman" w:cs="Times New Roman"/>
          <w:sz w:val="20"/>
        </w:rPr>
        <w:t>30</w:t>
      </w:r>
      <w:r w:rsidRPr="005C26E0">
        <w:rPr>
          <w:rFonts w:ascii="Times New Roman" w:hAnsi="Times New Roman" w:cs="Times New Roman"/>
          <w:sz w:val="20"/>
        </w:rPr>
        <w:t>.0</w:t>
      </w:r>
      <w:r w:rsidR="00DC1456">
        <w:rPr>
          <w:rFonts w:ascii="Times New Roman" w:hAnsi="Times New Roman" w:cs="Times New Roman"/>
          <w:sz w:val="20"/>
        </w:rPr>
        <w:t>1</w:t>
      </w:r>
      <w:r w:rsidRPr="005C26E0">
        <w:rPr>
          <w:rFonts w:ascii="Times New Roman" w:hAnsi="Times New Roman" w:cs="Times New Roman"/>
          <w:sz w:val="20"/>
        </w:rPr>
        <w:t>.201</w:t>
      </w:r>
      <w:r w:rsidR="00DC1456">
        <w:rPr>
          <w:rFonts w:ascii="Times New Roman" w:hAnsi="Times New Roman" w:cs="Times New Roman"/>
          <w:sz w:val="20"/>
        </w:rPr>
        <w:t>9</w:t>
      </w:r>
      <w:r w:rsidRPr="005C26E0">
        <w:rPr>
          <w:rFonts w:ascii="Times New Roman" w:hAnsi="Times New Roman" w:cs="Times New Roman"/>
          <w:sz w:val="20"/>
        </w:rPr>
        <w:t xml:space="preserve"> № </w:t>
      </w:r>
      <w:r w:rsidR="00DC1456">
        <w:rPr>
          <w:rFonts w:ascii="Times New Roman" w:hAnsi="Times New Roman" w:cs="Times New Roman"/>
          <w:sz w:val="20"/>
        </w:rPr>
        <w:t>64</w:t>
      </w:r>
      <w:r>
        <w:rPr>
          <w:rFonts w:ascii="Times New Roman" w:hAnsi="Times New Roman" w:cs="Times New Roman"/>
          <w:sz w:val="20"/>
        </w:rPr>
        <w:t>)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C1456" w:rsidRDefault="00DC14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9D" w:rsidRDefault="00DC14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C1456" w:rsidRPr="00D7210B" w:rsidRDefault="00DC14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456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C1456">
        <w:rPr>
          <w:rFonts w:ascii="Times New Roman" w:hAnsi="Times New Roman" w:cs="Times New Roman"/>
          <w:b/>
          <w:sz w:val="28"/>
          <w:szCs w:val="28"/>
        </w:rPr>
        <w:t xml:space="preserve">фактических средних данных о присоединенных объемах максимальной мощности </w:t>
      </w:r>
      <w:r w:rsidRPr="00D7210B">
        <w:rPr>
          <w:rFonts w:ascii="Times New Roman" w:hAnsi="Times New Roman" w:cs="Times New Roman"/>
          <w:b/>
          <w:sz w:val="28"/>
          <w:szCs w:val="28"/>
        </w:rPr>
        <w:t xml:space="preserve">за 3 предыдущих года 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>(201</w:t>
      </w:r>
      <w:r w:rsidR="007715A8">
        <w:rPr>
          <w:rFonts w:ascii="Times New Roman" w:hAnsi="Times New Roman" w:cs="Times New Roman"/>
          <w:b/>
          <w:sz w:val="28"/>
          <w:szCs w:val="28"/>
        </w:rPr>
        <w:t>9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>-20</w:t>
      </w:r>
      <w:r w:rsidR="00171C8F">
        <w:rPr>
          <w:rFonts w:ascii="Times New Roman" w:hAnsi="Times New Roman" w:cs="Times New Roman"/>
          <w:b/>
          <w:sz w:val="28"/>
          <w:szCs w:val="28"/>
        </w:rPr>
        <w:t>2</w:t>
      </w:r>
      <w:r w:rsidR="007715A8">
        <w:rPr>
          <w:rFonts w:ascii="Times New Roman" w:hAnsi="Times New Roman" w:cs="Times New Roman"/>
          <w:b/>
          <w:sz w:val="28"/>
          <w:szCs w:val="28"/>
        </w:rPr>
        <w:t>1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723E" w:rsidRPr="00D7210B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99723E" w:rsidRPr="00D7210B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99723E" w:rsidRPr="00D7210B">
        <w:rPr>
          <w:rFonts w:ascii="Times New Roman" w:hAnsi="Times New Roman" w:cs="Times New Roman"/>
          <w:b/>
          <w:sz w:val="28"/>
          <w:szCs w:val="28"/>
        </w:rPr>
        <w:t>.)</w:t>
      </w:r>
    </w:p>
    <w:p w:rsidR="00FE1D9D" w:rsidRPr="00D7210B" w:rsidRDefault="009972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D9D" w:rsidRPr="00D7210B">
        <w:rPr>
          <w:rFonts w:ascii="Times New Roman" w:hAnsi="Times New Roman" w:cs="Times New Roman"/>
          <w:b/>
          <w:sz w:val="28"/>
          <w:szCs w:val="28"/>
        </w:rPr>
        <w:t>по каждому мероприятию</w:t>
      </w:r>
    </w:p>
    <w:p w:rsidR="00FE1D9D" w:rsidRPr="00D7210B" w:rsidRDefault="00FE1D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783"/>
        <w:gridCol w:w="2268"/>
        <w:gridCol w:w="1985"/>
      </w:tblGrid>
      <w:tr w:rsidR="00FE1D9D" w:rsidRPr="00D7210B" w:rsidTr="00D7210B">
        <w:tc>
          <w:tcPr>
            <w:tcW w:w="6237" w:type="dxa"/>
            <w:gridSpan w:val="2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FE1D9D" w:rsidRPr="00D7210B" w:rsidRDefault="00FE1D9D" w:rsidP="00D7210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1985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Объем мощности, введенной в основные фонды за 3 предыдущих года (кВт)</w:t>
            </w:r>
          </w:p>
        </w:tc>
      </w:tr>
      <w:tr w:rsidR="00FE1D9D" w:rsidRPr="00D7210B" w:rsidTr="00D7210B">
        <w:tc>
          <w:tcPr>
            <w:tcW w:w="454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9D" w:rsidRPr="00D7210B" w:rsidTr="00D7210B">
        <w:tc>
          <w:tcPr>
            <w:tcW w:w="454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7715A8" w:rsidRDefault="007715A8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ED" w:rsidRPr="00D7210B" w:rsidRDefault="007715A8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64 675,75</w:t>
            </w:r>
          </w:p>
        </w:tc>
        <w:tc>
          <w:tcPr>
            <w:tcW w:w="1985" w:type="dxa"/>
          </w:tcPr>
          <w:p w:rsidR="007715A8" w:rsidRDefault="007715A8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ED" w:rsidRPr="00D7210B" w:rsidRDefault="007715A8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21 271,89</w:t>
            </w:r>
          </w:p>
        </w:tc>
      </w:tr>
      <w:tr w:rsidR="00FE1D9D" w:rsidRPr="00D7210B" w:rsidTr="00D7210B">
        <w:tc>
          <w:tcPr>
            <w:tcW w:w="454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 и подстанций уровнем напряжения 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99723E" w:rsidRDefault="0099723E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6E3A02" w:rsidRDefault="006E3A02">
      <w:pPr>
        <w:pStyle w:val="ConsPlusNormal"/>
        <w:jc w:val="both"/>
      </w:pPr>
    </w:p>
    <w:p w:rsidR="00D7210B" w:rsidRDefault="00D7210B" w:rsidP="00D7210B">
      <w:pPr>
        <w:pStyle w:val="ConsPlusNormal"/>
        <w:tabs>
          <w:tab w:val="left" w:pos="2835"/>
        </w:tabs>
        <w:jc w:val="both"/>
      </w:pPr>
    </w:p>
    <w:p w:rsidR="00DC1456" w:rsidRDefault="00DC1456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B86D88">
        <w:rPr>
          <w:rFonts w:ascii="Times New Roman" w:hAnsi="Times New Roman" w:cs="Times New Roman"/>
          <w:sz w:val="20"/>
        </w:rPr>
        <w:t xml:space="preserve"> </w:t>
      </w:r>
      <w:r w:rsidR="00DC1456">
        <w:rPr>
          <w:rFonts w:ascii="Times New Roman" w:hAnsi="Times New Roman" w:cs="Times New Roman"/>
          <w:sz w:val="20"/>
        </w:rPr>
        <w:t>3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к стандартам раскрытия информации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 xml:space="preserve">субъектами </w:t>
      </w:r>
      <w:proofErr w:type="gramStart"/>
      <w:r w:rsidRPr="00B86D88">
        <w:rPr>
          <w:rFonts w:ascii="Times New Roman" w:hAnsi="Times New Roman" w:cs="Times New Roman"/>
          <w:sz w:val="20"/>
        </w:rPr>
        <w:t>оптового</w:t>
      </w:r>
      <w:proofErr w:type="gramEnd"/>
      <w:r w:rsidRPr="00B86D88">
        <w:rPr>
          <w:rFonts w:ascii="Times New Roman" w:hAnsi="Times New Roman" w:cs="Times New Roman"/>
          <w:sz w:val="20"/>
        </w:rPr>
        <w:t xml:space="preserve"> и розничных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рынков электрической энергии</w:t>
      </w:r>
    </w:p>
    <w:p w:rsidR="00963BF3" w:rsidRDefault="00963BF3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C26E0">
        <w:rPr>
          <w:rFonts w:ascii="Times New Roman" w:hAnsi="Times New Roman" w:cs="Times New Roman"/>
          <w:sz w:val="20"/>
        </w:rPr>
        <w:t>(в ред. Постановления Правительства РФ</w:t>
      </w:r>
      <w:proofErr w:type="gramEnd"/>
    </w:p>
    <w:p w:rsidR="00D7210B" w:rsidRPr="00FF58BA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F58BA">
        <w:rPr>
          <w:sz w:val="18"/>
          <w:szCs w:val="18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 xml:space="preserve">от </w:t>
      </w:r>
      <w:r w:rsidR="00DC1456">
        <w:rPr>
          <w:rFonts w:ascii="Times New Roman" w:hAnsi="Times New Roman" w:cs="Times New Roman"/>
          <w:sz w:val="20"/>
        </w:rPr>
        <w:t>30</w:t>
      </w:r>
      <w:r w:rsidRPr="005C26E0">
        <w:rPr>
          <w:rFonts w:ascii="Times New Roman" w:hAnsi="Times New Roman" w:cs="Times New Roman"/>
          <w:sz w:val="20"/>
        </w:rPr>
        <w:t>.0</w:t>
      </w:r>
      <w:r w:rsidR="00DC1456">
        <w:rPr>
          <w:rFonts w:ascii="Times New Roman" w:hAnsi="Times New Roman" w:cs="Times New Roman"/>
          <w:sz w:val="20"/>
        </w:rPr>
        <w:t>1</w:t>
      </w:r>
      <w:r w:rsidRPr="005C26E0">
        <w:rPr>
          <w:rFonts w:ascii="Times New Roman" w:hAnsi="Times New Roman" w:cs="Times New Roman"/>
          <w:sz w:val="20"/>
        </w:rPr>
        <w:t>.201</w:t>
      </w:r>
      <w:r w:rsidR="00DC1456">
        <w:rPr>
          <w:rFonts w:ascii="Times New Roman" w:hAnsi="Times New Roman" w:cs="Times New Roman"/>
          <w:sz w:val="20"/>
        </w:rPr>
        <w:t xml:space="preserve">9 </w:t>
      </w:r>
      <w:r w:rsidRPr="005C26E0">
        <w:rPr>
          <w:rFonts w:ascii="Times New Roman" w:hAnsi="Times New Roman" w:cs="Times New Roman"/>
          <w:sz w:val="20"/>
        </w:rPr>
        <w:t xml:space="preserve"> № </w:t>
      </w:r>
      <w:r w:rsidR="00DC1456">
        <w:rPr>
          <w:rFonts w:ascii="Times New Roman" w:hAnsi="Times New Roman" w:cs="Times New Roman"/>
          <w:sz w:val="20"/>
        </w:rPr>
        <w:t>64</w:t>
      </w:r>
      <w:r>
        <w:rPr>
          <w:rFonts w:ascii="Times New Roman" w:hAnsi="Times New Roman" w:cs="Times New Roman"/>
          <w:sz w:val="20"/>
        </w:rPr>
        <w:t>)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E1D9D" w:rsidRDefault="00FE1D9D">
      <w:pPr>
        <w:pStyle w:val="ConsPlusNormal"/>
        <w:jc w:val="both"/>
      </w:pPr>
    </w:p>
    <w:p w:rsidR="00FE1D9D" w:rsidRDefault="00DC14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</w:t>
      </w:r>
      <w:r w:rsidR="00FE1D9D" w:rsidRPr="00D7210B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ОРМАЦИЯ</w:t>
      </w:r>
    </w:p>
    <w:p w:rsidR="00DC1456" w:rsidRPr="00D7210B" w:rsidRDefault="00DC14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456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C1456">
        <w:rPr>
          <w:rFonts w:ascii="Times New Roman" w:hAnsi="Times New Roman" w:cs="Times New Roman"/>
          <w:b/>
          <w:sz w:val="28"/>
          <w:szCs w:val="28"/>
        </w:rPr>
        <w:t xml:space="preserve">фактических средних данных о </w:t>
      </w:r>
      <w:r w:rsidRPr="00D7210B">
        <w:rPr>
          <w:rFonts w:ascii="Times New Roman" w:hAnsi="Times New Roman" w:cs="Times New Roman"/>
          <w:b/>
          <w:sz w:val="28"/>
          <w:szCs w:val="28"/>
        </w:rPr>
        <w:t>длине линий электропередачи</w:t>
      </w:r>
    </w:p>
    <w:p w:rsidR="00DC1456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 xml:space="preserve"> и об объемах максимальной</w:t>
      </w:r>
      <w:r w:rsidR="00DC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10B">
        <w:rPr>
          <w:rFonts w:ascii="Times New Roman" w:hAnsi="Times New Roman" w:cs="Times New Roman"/>
          <w:b/>
          <w:sz w:val="28"/>
          <w:szCs w:val="28"/>
        </w:rPr>
        <w:t>мощности построенных объектов</w:t>
      </w:r>
    </w:p>
    <w:p w:rsidR="00FE1D9D" w:rsidRPr="00D7210B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 xml:space="preserve"> за 3 </w:t>
      </w:r>
      <w:proofErr w:type="gramStart"/>
      <w:r w:rsidRPr="00D7210B">
        <w:rPr>
          <w:rFonts w:ascii="Times New Roman" w:hAnsi="Times New Roman" w:cs="Times New Roman"/>
          <w:b/>
          <w:sz w:val="28"/>
          <w:szCs w:val="28"/>
        </w:rPr>
        <w:t>предыдущих</w:t>
      </w:r>
      <w:proofErr w:type="gramEnd"/>
      <w:r w:rsidRPr="00D7210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 xml:space="preserve"> (201</w:t>
      </w:r>
      <w:r w:rsidR="000727A1">
        <w:rPr>
          <w:rFonts w:ascii="Times New Roman" w:hAnsi="Times New Roman" w:cs="Times New Roman"/>
          <w:b/>
          <w:sz w:val="28"/>
          <w:szCs w:val="28"/>
        </w:rPr>
        <w:t>9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>-20</w:t>
      </w:r>
      <w:r w:rsidR="00171C8F">
        <w:rPr>
          <w:rFonts w:ascii="Times New Roman" w:hAnsi="Times New Roman" w:cs="Times New Roman"/>
          <w:b/>
          <w:sz w:val="28"/>
          <w:szCs w:val="28"/>
        </w:rPr>
        <w:t>2</w:t>
      </w:r>
      <w:r w:rsidR="000727A1">
        <w:rPr>
          <w:rFonts w:ascii="Times New Roman" w:hAnsi="Times New Roman" w:cs="Times New Roman"/>
          <w:b/>
          <w:sz w:val="28"/>
          <w:szCs w:val="28"/>
        </w:rPr>
        <w:t>1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723E" w:rsidRPr="00D7210B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99723E" w:rsidRPr="00D7210B">
        <w:rPr>
          <w:rFonts w:ascii="Times New Roman" w:hAnsi="Times New Roman" w:cs="Times New Roman"/>
          <w:b/>
          <w:sz w:val="28"/>
          <w:szCs w:val="28"/>
        </w:rPr>
        <w:t>.)</w:t>
      </w:r>
      <w:r w:rsidR="00DC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10B">
        <w:rPr>
          <w:rFonts w:ascii="Times New Roman" w:hAnsi="Times New Roman" w:cs="Times New Roman"/>
          <w:b/>
          <w:sz w:val="28"/>
          <w:szCs w:val="28"/>
        </w:rPr>
        <w:t>по каждому мероприятию</w:t>
      </w:r>
    </w:p>
    <w:p w:rsidR="00FE1D9D" w:rsidRPr="00D7210B" w:rsidRDefault="00FE1D9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268"/>
        <w:gridCol w:w="2126"/>
        <w:gridCol w:w="2268"/>
      </w:tblGrid>
      <w:tr w:rsidR="00FE1D9D" w:rsidTr="00D7210B">
        <w:tc>
          <w:tcPr>
            <w:tcW w:w="3828" w:type="dxa"/>
            <w:gridSpan w:val="2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 (тыс. рублей)</w:t>
            </w:r>
          </w:p>
        </w:tc>
        <w:tc>
          <w:tcPr>
            <w:tcW w:w="2126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электропередачи:</w:t>
            </w:r>
          </w:p>
        </w:tc>
        <w:tc>
          <w:tcPr>
            <w:tcW w:w="2268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FE1D9D" w:rsidRPr="00D7210B" w:rsidRDefault="000727A1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37 651,457</w:t>
            </w:r>
          </w:p>
        </w:tc>
        <w:tc>
          <w:tcPr>
            <w:tcW w:w="2126" w:type="dxa"/>
          </w:tcPr>
          <w:p w:rsidR="00FE1D9D" w:rsidRPr="00D7210B" w:rsidRDefault="000727A1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34,930</w:t>
            </w:r>
          </w:p>
        </w:tc>
        <w:tc>
          <w:tcPr>
            <w:tcW w:w="2268" w:type="dxa"/>
          </w:tcPr>
          <w:p w:rsidR="00E057ED" w:rsidRPr="00D7210B" w:rsidRDefault="000727A1" w:rsidP="00E0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15441,17</w:t>
            </w: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FE1D9D" w:rsidRPr="00D7210B" w:rsidRDefault="000727A1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33 005,287</w:t>
            </w:r>
          </w:p>
        </w:tc>
        <w:tc>
          <w:tcPr>
            <w:tcW w:w="2126" w:type="dxa"/>
          </w:tcPr>
          <w:p w:rsidR="00FE1D9D" w:rsidRPr="00D7210B" w:rsidRDefault="000727A1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20,078</w:t>
            </w:r>
          </w:p>
        </w:tc>
        <w:tc>
          <w:tcPr>
            <w:tcW w:w="2268" w:type="dxa"/>
          </w:tcPr>
          <w:p w:rsidR="00FE1D9D" w:rsidRPr="00D7210B" w:rsidRDefault="000727A1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6766,58</w:t>
            </w: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 электропередачи:</w:t>
            </w:r>
          </w:p>
        </w:tc>
        <w:tc>
          <w:tcPr>
            <w:tcW w:w="226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FE1D9D" w:rsidRPr="00D7210B" w:rsidRDefault="000727A1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23 118,975</w:t>
            </w:r>
          </w:p>
        </w:tc>
        <w:tc>
          <w:tcPr>
            <w:tcW w:w="2126" w:type="dxa"/>
          </w:tcPr>
          <w:p w:rsidR="00FE1D9D" w:rsidRPr="00D7210B" w:rsidRDefault="000727A1" w:rsidP="00BD4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49,953</w:t>
            </w:r>
          </w:p>
        </w:tc>
        <w:tc>
          <w:tcPr>
            <w:tcW w:w="2268" w:type="dxa"/>
          </w:tcPr>
          <w:p w:rsidR="00FE1D9D" w:rsidRPr="00D7210B" w:rsidRDefault="000727A1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4961,08</w:t>
            </w: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FE1D9D" w:rsidRPr="00D7210B" w:rsidRDefault="000727A1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4 903,838</w:t>
            </w:r>
          </w:p>
        </w:tc>
        <w:tc>
          <w:tcPr>
            <w:tcW w:w="2126" w:type="dxa"/>
          </w:tcPr>
          <w:p w:rsidR="00FE1D9D" w:rsidRPr="00D7210B" w:rsidRDefault="000727A1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4,023</w:t>
            </w:r>
          </w:p>
        </w:tc>
        <w:tc>
          <w:tcPr>
            <w:tcW w:w="2268" w:type="dxa"/>
          </w:tcPr>
          <w:p w:rsidR="00FE1D9D" w:rsidRPr="00D7210B" w:rsidRDefault="000727A1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1242,4</w:t>
            </w: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E11C12" w:rsidRDefault="00E11C12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C1456" w:rsidRDefault="00DC1456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B86D88">
        <w:rPr>
          <w:rFonts w:ascii="Times New Roman" w:hAnsi="Times New Roman" w:cs="Times New Roman"/>
          <w:sz w:val="20"/>
        </w:rPr>
        <w:t xml:space="preserve"> </w:t>
      </w:r>
      <w:r w:rsidR="00DC1456">
        <w:rPr>
          <w:rFonts w:ascii="Times New Roman" w:hAnsi="Times New Roman" w:cs="Times New Roman"/>
          <w:sz w:val="20"/>
        </w:rPr>
        <w:t>4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к стандартам раскрытия информации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 xml:space="preserve">субъектами </w:t>
      </w:r>
      <w:proofErr w:type="gramStart"/>
      <w:r w:rsidRPr="00B86D88">
        <w:rPr>
          <w:rFonts w:ascii="Times New Roman" w:hAnsi="Times New Roman" w:cs="Times New Roman"/>
          <w:sz w:val="20"/>
        </w:rPr>
        <w:t>оптового</w:t>
      </w:r>
      <w:proofErr w:type="gramEnd"/>
      <w:r w:rsidRPr="00B86D88">
        <w:rPr>
          <w:rFonts w:ascii="Times New Roman" w:hAnsi="Times New Roman" w:cs="Times New Roman"/>
          <w:sz w:val="20"/>
        </w:rPr>
        <w:t xml:space="preserve"> и розничных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рынков электрической энергии</w:t>
      </w:r>
    </w:p>
    <w:p w:rsidR="00963BF3" w:rsidRDefault="00963BF3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C26E0">
        <w:rPr>
          <w:rFonts w:ascii="Times New Roman" w:hAnsi="Times New Roman" w:cs="Times New Roman"/>
          <w:sz w:val="20"/>
        </w:rPr>
        <w:t>(в ред. Постановления Правительства РФ</w:t>
      </w:r>
      <w:proofErr w:type="gramEnd"/>
    </w:p>
    <w:p w:rsidR="00D7210B" w:rsidRPr="00FF58BA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F58BA">
        <w:rPr>
          <w:sz w:val="18"/>
          <w:szCs w:val="18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 xml:space="preserve">от </w:t>
      </w:r>
      <w:r w:rsidR="00070E68">
        <w:rPr>
          <w:rFonts w:ascii="Times New Roman" w:hAnsi="Times New Roman" w:cs="Times New Roman"/>
          <w:sz w:val="20"/>
        </w:rPr>
        <w:t>07</w:t>
      </w:r>
      <w:r w:rsidRPr="005C26E0">
        <w:rPr>
          <w:rFonts w:ascii="Times New Roman" w:hAnsi="Times New Roman" w:cs="Times New Roman"/>
          <w:sz w:val="20"/>
        </w:rPr>
        <w:t>.0</w:t>
      </w:r>
      <w:r w:rsidR="00070E68">
        <w:rPr>
          <w:rFonts w:ascii="Times New Roman" w:hAnsi="Times New Roman" w:cs="Times New Roman"/>
          <w:sz w:val="20"/>
        </w:rPr>
        <w:t>3</w:t>
      </w:r>
      <w:r w:rsidRPr="005C26E0">
        <w:rPr>
          <w:rFonts w:ascii="Times New Roman" w:hAnsi="Times New Roman" w:cs="Times New Roman"/>
          <w:sz w:val="20"/>
        </w:rPr>
        <w:t>.20</w:t>
      </w:r>
      <w:r w:rsidR="00070E68">
        <w:rPr>
          <w:rFonts w:ascii="Times New Roman" w:hAnsi="Times New Roman" w:cs="Times New Roman"/>
          <w:sz w:val="20"/>
        </w:rPr>
        <w:t>20</w:t>
      </w:r>
      <w:r w:rsidRPr="005C26E0">
        <w:rPr>
          <w:rFonts w:ascii="Times New Roman" w:hAnsi="Times New Roman" w:cs="Times New Roman"/>
          <w:sz w:val="20"/>
        </w:rPr>
        <w:t xml:space="preserve"> </w:t>
      </w:r>
      <w:r w:rsidR="00DC1456">
        <w:rPr>
          <w:rFonts w:ascii="Times New Roman" w:hAnsi="Times New Roman" w:cs="Times New Roman"/>
          <w:sz w:val="20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 xml:space="preserve">№ </w:t>
      </w:r>
      <w:r w:rsidR="00070E68">
        <w:rPr>
          <w:rFonts w:ascii="Times New Roman" w:hAnsi="Times New Roman" w:cs="Times New Roman"/>
          <w:sz w:val="20"/>
        </w:rPr>
        <w:t>2</w:t>
      </w:r>
      <w:r w:rsidR="00DC1456">
        <w:rPr>
          <w:rFonts w:ascii="Times New Roman" w:hAnsi="Times New Roman" w:cs="Times New Roman"/>
          <w:sz w:val="20"/>
        </w:rPr>
        <w:t>4</w:t>
      </w:r>
      <w:r w:rsidR="00070E68">
        <w:rPr>
          <w:rFonts w:ascii="Times New Roman" w:hAnsi="Times New Roman" w:cs="Times New Roman"/>
          <w:sz w:val="20"/>
        </w:rPr>
        <w:t>6</w:t>
      </w:r>
      <w:r>
        <w:rPr>
          <w:rFonts w:ascii="Times New Roman" w:hAnsi="Times New Roman" w:cs="Times New Roman"/>
          <w:sz w:val="20"/>
        </w:rPr>
        <w:t>)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Default="00D7210B" w:rsidP="00D7210B">
      <w:pPr>
        <w:pStyle w:val="ConsPlusNormal"/>
        <w:jc w:val="both"/>
      </w:pPr>
    </w:p>
    <w:p w:rsidR="00FE1D9D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C1456" w:rsidRPr="00D7210B" w:rsidRDefault="00DC14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9D" w:rsidRPr="00D7210B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>об осуществлении технологического присоединения</w:t>
      </w:r>
    </w:p>
    <w:p w:rsidR="00FE1D9D" w:rsidRPr="00D7210B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>по договорам, заключенным за текущий год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9723E" w:rsidRPr="00D7210B">
        <w:rPr>
          <w:rFonts w:ascii="Times New Roman" w:hAnsi="Times New Roman" w:cs="Times New Roman"/>
          <w:sz w:val="28"/>
          <w:szCs w:val="28"/>
        </w:rPr>
        <w:t>9 месяцев 20</w:t>
      </w:r>
      <w:r w:rsidR="00070E68">
        <w:rPr>
          <w:rFonts w:ascii="Times New Roman" w:hAnsi="Times New Roman" w:cs="Times New Roman"/>
          <w:sz w:val="28"/>
          <w:szCs w:val="28"/>
        </w:rPr>
        <w:t>2</w:t>
      </w:r>
      <w:r w:rsidR="00496AF1">
        <w:rPr>
          <w:rFonts w:ascii="Times New Roman" w:hAnsi="Times New Roman" w:cs="Times New Roman"/>
          <w:sz w:val="28"/>
          <w:szCs w:val="28"/>
        </w:rPr>
        <w:t>2</w:t>
      </w:r>
      <w:r w:rsidR="0099723E" w:rsidRPr="00D7210B">
        <w:rPr>
          <w:rFonts w:ascii="Times New Roman" w:hAnsi="Times New Roman" w:cs="Times New Roman"/>
          <w:sz w:val="28"/>
          <w:szCs w:val="28"/>
        </w:rPr>
        <w:t>г.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>)</w:t>
      </w:r>
    </w:p>
    <w:p w:rsidR="00FE1D9D" w:rsidRDefault="00FE1D9D">
      <w:pPr>
        <w:pStyle w:val="ConsPlusNormal"/>
        <w:jc w:val="both"/>
      </w:pP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823"/>
        <w:gridCol w:w="732"/>
        <w:gridCol w:w="918"/>
        <w:gridCol w:w="1071"/>
        <w:gridCol w:w="992"/>
        <w:gridCol w:w="806"/>
        <w:gridCol w:w="1320"/>
        <w:gridCol w:w="1276"/>
        <w:gridCol w:w="709"/>
      </w:tblGrid>
      <w:tr w:rsidR="00FE1D9D" w:rsidRPr="00D7210B" w:rsidTr="002C3D37">
        <w:tc>
          <w:tcPr>
            <w:tcW w:w="1985" w:type="dxa"/>
            <w:gridSpan w:val="2"/>
            <w:vMerge w:val="restart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2473" w:type="dxa"/>
            <w:gridSpan w:val="3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(штук)</w:t>
            </w:r>
          </w:p>
        </w:tc>
        <w:tc>
          <w:tcPr>
            <w:tcW w:w="2869" w:type="dxa"/>
            <w:gridSpan w:val="3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  <w:tc>
          <w:tcPr>
            <w:tcW w:w="3305" w:type="dxa"/>
            <w:gridSpan w:val="3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Стоимость договоров (без НДС) (тыс. рублей)</w:t>
            </w:r>
          </w:p>
        </w:tc>
      </w:tr>
      <w:tr w:rsidR="00FE1D9D" w:rsidRPr="00D7210B" w:rsidTr="002C3D37">
        <w:tc>
          <w:tcPr>
            <w:tcW w:w="1985" w:type="dxa"/>
            <w:gridSpan w:val="2"/>
            <w:vMerge/>
          </w:tcPr>
          <w:p w:rsidR="00FE1D9D" w:rsidRPr="00D7210B" w:rsidRDefault="00FE1D9D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32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18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071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06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320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</w:tr>
      <w:tr w:rsidR="00FE1D9D" w:rsidRPr="00D7210B" w:rsidTr="002C3D37">
        <w:tc>
          <w:tcPr>
            <w:tcW w:w="454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1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823" w:type="dxa"/>
          </w:tcPr>
          <w:p w:rsidR="00FE1D9D" w:rsidRPr="00D7210B" w:rsidRDefault="00542CB9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732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FE1D9D" w:rsidRPr="00D7210B" w:rsidRDefault="00542CB9" w:rsidP="0054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7 899,72</w:t>
            </w:r>
          </w:p>
        </w:tc>
        <w:tc>
          <w:tcPr>
            <w:tcW w:w="992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</w:tcPr>
          <w:p w:rsidR="00FE1D9D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4 007,129</w:t>
            </w:r>
          </w:p>
        </w:tc>
        <w:tc>
          <w:tcPr>
            <w:tcW w:w="127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D7210B" w:rsidTr="002C3D37">
        <w:tc>
          <w:tcPr>
            <w:tcW w:w="454" w:type="dxa"/>
            <w:tcBorders>
              <w:right w:val="single" w:sz="4" w:space="0" w:color="auto"/>
            </w:tcBorders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Pr="00D7210B" w:rsidRDefault="002C3D37" w:rsidP="002C3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1D9D" w:rsidRPr="00D7210B">
              <w:rPr>
                <w:rFonts w:ascii="Times New Roman" w:hAnsi="Times New Roman" w:cs="Times New Roman"/>
                <w:sz w:val="24"/>
                <w:szCs w:val="24"/>
              </w:rPr>
              <w:t>льготная</w:t>
            </w:r>
            <w:proofErr w:type="spellEnd"/>
            <w:r w:rsidR="00FE1D9D"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  <w:hyperlink w:anchor="P672" w:history="1">
              <w:r w:rsidR="00FE1D9D" w:rsidRPr="00D721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Pr="00D7210B" w:rsidRDefault="00542CB9" w:rsidP="0054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FE1D9D" w:rsidRPr="00D7210B" w:rsidRDefault="002C3D37" w:rsidP="00542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CB9">
              <w:rPr>
                <w:rFonts w:ascii="Times New Roman" w:hAnsi="Times New Roman" w:cs="Times New Roman"/>
                <w:sz w:val="24"/>
                <w:szCs w:val="24"/>
              </w:rPr>
              <w:t>7 327,95</w:t>
            </w:r>
          </w:p>
        </w:tc>
        <w:tc>
          <w:tcPr>
            <w:tcW w:w="992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</w:tcPr>
          <w:p w:rsidR="00FE1D9D" w:rsidRPr="00D7210B" w:rsidRDefault="00BD1BA6" w:rsidP="0054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368,955</w:t>
            </w:r>
          </w:p>
        </w:tc>
        <w:tc>
          <w:tcPr>
            <w:tcW w:w="127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D7210B" w:rsidTr="002C3D37">
        <w:tc>
          <w:tcPr>
            <w:tcW w:w="454" w:type="dxa"/>
            <w:tcBorders>
              <w:right w:val="single" w:sz="4" w:space="0" w:color="auto"/>
            </w:tcBorders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FE1D9D" w:rsidRPr="00D7210B" w:rsidRDefault="00171C8F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2C3D37" w:rsidRPr="00D7210B" w:rsidRDefault="00BD1BA6" w:rsidP="00E05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5 156,83</w:t>
            </w:r>
          </w:p>
        </w:tc>
        <w:tc>
          <w:tcPr>
            <w:tcW w:w="992" w:type="dxa"/>
          </w:tcPr>
          <w:p w:rsidR="00FE1D9D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80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</w:tcPr>
          <w:p w:rsidR="00FE1D9D" w:rsidRPr="00D7210B" w:rsidRDefault="00BD1BA6" w:rsidP="00C95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4 015,935</w:t>
            </w:r>
          </w:p>
        </w:tc>
        <w:tc>
          <w:tcPr>
            <w:tcW w:w="1276" w:type="dxa"/>
          </w:tcPr>
          <w:p w:rsidR="00FE1D9D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173,188</w:t>
            </w:r>
          </w:p>
        </w:tc>
        <w:tc>
          <w:tcPr>
            <w:tcW w:w="709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1BA6" w:rsidRPr="00D7210B" w:rsidTr="002C3D37">
        <w:tc>
          <w:tcPr>
            <w:tcW w:w="454" w:type="dxa"/>
          </w:tcPr>
          <w:p w:rsidR="00BD1BA6" w:rsidRPr="00D7210B" w:rsidRDefault="00B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D1BA6" w:rsidRPr="00D7210B" w:rsidRDefault="00BD1BA6" w:rsidP="00D72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категория </w:t>
            </w:r>
            <w:hyperlink w:anchor="P673" w:history="1">
              <w:r w:rsidRPr="00D721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BD1BA6" w:rsidRPr="00D7210B" w:rsidRDefault="00BD1BA6" w:rsidP="007A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2" w:type="dxa"/>
          </w:tcPr>
          <w:p w:rsidR="00BD1BA6" w:rsidRPr="00D7210B" w:rsidRDefault="00BD1BA6" w:rsidP="007A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BD1BA6" w:rsidRPr="00D7210B" w:rsidRDefault="00BD1BA6" w:rsidP="007A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BD1BA6" w:rsidRPr="00D7210B" w:rsidRDefault="00BD1BA6" w:rsidP="007E6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5 156,83</w:t>
            </w:r>
          </w:p>
        </w:tc>
        <w:tc>
          <w:tcPr>
            <w:tcW w:w="992" w:type="dxa"/>
          </w:tcPr>
          <w:p w:rsidR="00BD1BA6" w:rsidRPr="00D7210B" w:rsidRDefault="00BD1BA6" w:rsidP="007E6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806" w:type="dxa"/>
          </w:tcPr>
          <w:p w:rsidR="00BD1BA6" w:rsidRPr="00D7210B" w:rsidRDefault="00BD1BA6" w:rsidP="007A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</w:tcPr>
          <w:p w:rsidR="00BD1BA6" w:rsidRPr="00D7210B" w:rsidRDefault="00BD1BA6" w:rsidP="007E6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4 015,935</w:t>
            </w:r>
          </w:p>
        </w:tc>
        <w:tc>
          <w:tcPr>
            <w:tcW w:w="1276" w:type="dxa"/>
          </w:tcPr>
          <w:p w:rsidR="00BD1BA6" w:rsidRPr="00D7210B" w:rsidRDefault="00BD1BA6" w:rsidP="007E6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173,188</w:t>
            </w:r>
          </w:p>
        </w:tc>
        <w:tc>
          <w:tcPr>
            <w:tcW w:w="709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1BA6" w:rsidRPr="00D7210B" w:rsidTr="002C3D37">
        <w:tc>
          <w:tcPr>
            <w:tcW w:w="454" w:type="dxa"/>
          </w:tcPr>
          <w:p w:rsidR="00BD1BA6" w:rsidRPr="00D7210B" w:rsidRDefault="00B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1" w:type="dxa"/>
          </w:tcPr>
          <w:p w:rsidR="00BD1BA6" w:rsidRPr="00D7210B" w:rsidRDefault="00B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823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4 750,93</w:t>
            </w:r>
          </w:p>
        </w:tc>
        <w:tc>
          <w:tcPr>
            <w:tcW w:w="992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06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</w:tcPr>
          <w:p w:rsidR="00BD1BA6" w:rsidRPr="00D7210B" w:rsidRDefault="00BD1BA6" w:rsidP="002C3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30 996,613</w:t>
            </w:r>
          </w:p>
        </w:tc>
        <w:tc>
          <w:tcPr>
            <w:tcW w:w="1276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17,372</w:t>
            </w:r>
          </w:p>
        </w:tc>
        <w:tc>
          <w:tcPr>
            <w:tcW w:w="709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1BA6" w:rsidRPr="00D7210B" w:rsidTr="002C3D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6" w:rsidRPr="00D7210B" w:rsidRDefault="00B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6" w:rsidRPr="00D7210B" w:rsidRDefault="00BD1BA6" w:rsidP="00D72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1BA6" w:rsidRPr="00D7210B" w:rsidTr="002C3D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6" w:rsidRPr="00D7210B" w:rsidRDefault="00B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6" w:rsidRPr="00D7210B" w:rsidRDefault="00BD1BA6" w:rsidP="002C3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От 670 кВт всего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279,98</w:t>
            </w:r>
          </w:p>
        </w:tc>
        <w:tc>
          <w:tcPr>
            <w:tcW w:w="992" w:type="dxa"/>
          </w:tcPr>
          <w:p w:rsidR="00BD1BA6" w:rsidRPr="00D7210B" w:rsidRDefault="00BD1BA6" w:rsidP="007B4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806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</w:tcPr>
          <w:p w:rsidR="00BD1BA6" w:rsidRPr="00D7210B" w:rsidRDefault="00BD1BA6" w:rsidP="00B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2 400,148</w:t>
            </w:r>
          </w:p>
        </w:tc>
        <w:tc>
          <w:tcPr>
            <w:tcW w:w="1276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9 521,565</w:t>
            </w:r>
          </w:p>
        </w:tc>
        <w:tc>
          <w:tcPr>
            <w:tcW w:w="709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1BA6" w:rsidRPr="00D7210B" w:rsidTr="002C3D37">
        <w:tc>
          <w:tcPr>
            <w:tcW w:w="454" w:type="dxa"/>
          </w:tcPr>
          <w:p w:rsidR="00BD1BA6" w:rsidRPr="00D7210B" w:rsidRDefault="00B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D1BA6" w:rsidRPr="00D7210B" w:rsidRDefault="00BD1BA6" w:rsidP="00D72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823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2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D9D" w:rsidRPr="00D7210B" w:rsidRDefault="00FE1D9D">
      <w:pPr>
        <w:pStyle w:val="ConsPlusNormal"/>
        <w:jc w:val="both"/>
        <w:rPr>
          <w:rFonts w:ascii="Times New Roman" w:hAnsi="Times New Roman" w:cs="Times New Roman"/>
        </w:rPr>
      </w:pPr>
    </w:p>
    <w:p w:rsidR="00963BF3" w:rsidRPr="00B86D88" w:rsidRDefault="00963BF3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B86D88">
        <w:rPr>
          <w:rFonts w:ascii="Times New Roman" w:hAnsi="Times New Roman" w:cs="Times New Roman"/>
          <w:sz w:val="20"/>
        </w:rPr>
        <w:t xml:space="preserve"> </w:t>
      </w:r>
      <w:r w:rsidR="00DC1456">
        <w:rPr>
          <w:rFonts w:ascii="Times New Roman" w:hAnsi="Times New Roman" w:cs="Times New Roman"/>
          <w:sz w:val="20"/>
        </w:rPr>
        <w:t>5</w:t>
      </w:r>
    </w:p>
    <w:p w:rsidR="00963BF3" w:rsidRPr="00B86D88" w:rsidRDefault="00963BF3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к стандартам раскрытия информации</w:t>
      </w:r>
    </w:p>
    <w:p w:rsidR="00963BF3" w:rsidRPr="00B86D88" w:rsidRDefault="00963BF3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 xml:space="preserve">субъектами </w:t>
      </w:r>
      <w:proofErr w:type="gramStart"/>
      <w:r w:rsidRPr="00B86D88">
        <w:rPr>
          <w:rFonts w:ascii="Times New Roman" w:hAnsi="Times New Roman" w:cs="Times New Roman"/>
          <w:sz w:val="20"/>
        </w:rPr>
        <w:t>оптового</w:t>
      </w:r>
      <w:proofErr w:type="gramEnd"/>
      <w:r w:rsidRPr="00B86D88">
        <w:rPr>
          <w:rFonts w:ascii="Times New Roman" w:hAnsi="Times New Roman" w:cs="Times New Roman"/>
          <w:sz w:val="20"/>
        </w:rPr>
        <w:t xml:space="preserve"> и розничных</w:t>
      </w:r>
    </w:p>
    <w:p w:rsidR="00963BF3" w:rsidRDefault="00963BF3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рынков электрической энергии</w:t>
      </w:r>
    </w:p>
    <w:p w:rsidR="00DC1456" w:rsidRDefault="00DC1456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63BF3" w:rsidRDefault="00963BF3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C26E0">
        <w:rPr>
          <w:rFonts w:ascii="Times New Roman" w:hAnsi="Times New Roman" w:cs="Times New Roman"/>
          <w:sz w:val="20"/>
        </w:rPr>
        <w:t>(в ред. Постановления Правительства РФ</w:t>
      </w:r>
      <w:proofErr w:type="gramEnd"/>
    </w:p>
    <w:p w:rsidR="00963BF3" w:rsidRPr="00FF58BA" w:rsidRDefault="00963BF3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F58BA">
        <w:rPr>
          <w:sz w:val="18"/>
          <w:szCs w:val="18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 xml:space="preserve">от </w:t>
      </w:r>
      <w:r w:rsidR="00070E68">
        <w:rPr>
          <w:rFonts w:ascii="Times New Roman" w:hAnsi="Times New Roman" w:cs="Times New Roman"/>
          <w:sz w:val="20"/>
        </w:rPr>
        <w:t>07</w:t>
      </w:r>
      <w:r w:rsidRPr="005C26E0">
        <w:rPr>
          <w:rFonts w:ascii="Times New Roman" w:hAnsi="Times New Roman" w:cs="Times New Roman"/>
          <w:sz w:val="20"/>
        </w:rPr>
        <w:t>.0</w:t>
      </w:r>
      <w:r w:rsidR="00070E68">
        <w:rPr>
          <w:rFonts w:ascii="Times New Roman" w:hAnsi="Times New Roman" w:cs="Times New Roman"/>
          <w:sz w:val="20"/>
        </w:rPr>
        <w:t>3</w:t>
      </w:r>
      <w:r w:rsidRPr="005C26E0">
        <w:rPr>
          <w:rFonts w:ascii="Times New Roman" w:hAnsi="Times New Roman" w:cs="Times New Roman"/>
          <w:sz w:val="20"/>
        </w:rPr>
        <w:t>.20</w:t>
      </w:r>
      <w:r w:rsidR="00070E68">
        <w:rPr>
          <w:rFonts w:ascii="Times New Roman" w:hAnsi="Times New Roman" w:cs="Times New Roman"/>
          <w:sz w:val="20"/>
        </w:rPr>
        <w:t>20</w:t>
      </w:r>
      <w:r w:rsidR="00DC1456">
        <w:rPr>
          <w:rFonts w:ascii="Times New Roman" w:hAnsi="Times New Roman" w:cs="Times New Roman"/>
          <w:sz w:val="20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 xml:space="preserve"> № </w:t>
      </w:r>
      <w:r w:rsidR="00070E68">
        <w:rPr>
          <w:rFonts w:ascii="Times New Roman" w:hAnsi="Times New Roman" w:cs="Times New Roman"/>
          <w:sz w:val="20"/>
        </w:rPr>
        <w:t>2</w:t>
      </w:r>
      <w:r w:rsidR="00DC1456">
        <w:rPr>
          <w:rFonts w:ascii="Times New Roman" w:hAnsi="Times New Roman" w:cs="Times New Roman"/>
          <w:sz w:val="20"/>
        </w:rPr>
        <w:t>4</w:t>
      </w:r>
      <w:r w:rsidR="00070E68">
        <w:rPr>
          <w:rFonts w:ascii="Times New Roman" w:hAnsi="Times New Roman" w:cs="Times New Roman"/>
          <w:sz w:val="20"/>
        </w:rPr>
        <w:t>6</w:t>
      </w:r>
      <w:r>
        <w:rPr>
          <w:rFonts w:ascii="Times New Roman" w:hAnsi="Times New Roman" w:cs="Times New Roman"/>
          <w:sz w:val="20"/>
        </w:rPr>
        <w:t>)</w:t>
      </w:r>
    </w:p>
    <w:p w:rsidR="00DC1456" w:rsidRDefault="00DC14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74C" w:rsidRDefault="006C57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9D" w:rsidRPr="00963BF3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E1D9D" w:rsidRPr="00963BF3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3">
        <w:rPr>
          <w:rFonts w:ascii="Times New Roman" w:hAnsi="Times New Roman" w:cs="Times New Roman"/>
          <w:b/>
          <w:sz w:val="28"/>
          <w:szCs w:val="28"/>
        </w:rPr>
        <w:t>о поданных заявках на технологическое присоединение</w:t>
      </w:r>
    </w:p>
    <w:p w:rsidR="00FE1D9D" w:rsidRDefault="00FE1D9D" w:rsidP="00804B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3">
        <w:rPr>
          <w:rFonts w:ascii="Times New Roman" w:hAnsi="Times New Roman" w:cs="Times New Roman"/>
          <w:b/>
          <w:sz w:val="28"/>
          <w:szCs w:val="28"/>
        </w:rPr>
        <w:t>за текущий год</w:t>
      </w:r>
      <w:r w:rsidR="00963B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63BF3" w:rsidRPr="00D7210B">
        <w:rPr>
          <w:rFonts w:ascii="Times New Roman" w:hAnsi="Times New Roman" w:cs="Times New Roman"/>
          <w:b/>
          <w:sz w:val="28"/>
          <w:szCs w:val="28"/>
        </w:rPr>
        <w:t>(</w:t>
      </w:r>
      <w:r w:rsidR="006C57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963BF3" w:rsidRPr="00D7210B">
        <w:rPr>
          <w:rFonts w:ascii="Times New Roman" w:hAnsi="Times New Roman" w:cs="Times New Roman"/>
          <w:sz w:val="28"/>
          <w:szCs w:val="28"/>
        </w:rPr>
        <w:t>9 месяцев 20</w:t>
      </w:r>
      <w:r w:rsidR="00070E68">
        <w:rPr>
          <w:rFonts w:ascii="Times New Roman" w:hAnsi="Times New Roman" w:cs="Times New Roman"/>
          <w:sz w:val="28"/>
          <w:szCs w:val="28"/>
        </w:rPr>
        <w:t>2</w:t>
      </w:r>
      <w:r w:rsidR="003D588D">
        <w:rPr>
          <w:rFonts w:ascii="Times New Roman" w:hAnsi="Times New Roman" w:cs="Times New Roman"/>
          <w:sz w:val="28"/>
          <w:szCs w:val="28"/>
        </w:rPr>
        <w:t>2</w:t>
      </w:r>
      <w:r w:rsidR="00963BF3" w:rsidRPr="00D7210B">
        <w:rPr>
          <w:rFonts w:ascii="Times New Roman" w:hAnsi="Times New Roman" w:cs="Times New Roman"/>
          <w:sz w:val="28"/>
          <w:szCs w:val="28"/>
        </w:rPr>
        <w:t>г.</w:t>
      </w:r>
      <w:r w:rsidR="00963BF3" w:rsidRPr="00D7210B">
        <w:rPr>
          <w:rFonts w:ascii="Times New Roman" w:hAnsi="Times New Roman" w:cs="Times New Roman"/>
          <w:b/>
          <w:sz w:val="28"/>
          <w:szCs w:val="28"/>
        </w:rPr>
        <w:t>)</w:t>
      </w:r>
    </w:p>
    <w:p w:rsidR="006C574C" w:rsidRDefault="006C574C" w:rsidP="00804B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431"/>
        <w:gridCol w:w="992"/>
        <w:gridCol w:w="1134"/>
        <w:gridCol w:w="1134"/>
        <w:gridCol w:w="1134"/>
        <w:gridCol w:w="1134"/>
        <w:gridCol w:w="1134"/>
      </w:tblGrid>
      <w:tr w:rsidR="00FE1D9D" w:rsidRPr="00963BF3" w:rsidTr="00963BF3">
        <w:tc>
          <w:tcPr>
            <w:tcW w:w="3828" w:type="dxa"/>
            <w:gridSpan w:val="2"/>
            <w:vMerge w:val="restart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3260" w:type="dxa"/>
            <w:gridSpan w:val="3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Количество заявок (штук)</w:t>
            </w:r>
          </w:p>
        </w:tc>
        <w:tc>
          <w:tcPr>
            <w:tcW w:w="3402" w:type="dxa"/>
            <w:gridSpan w:val="3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</w:tr>
      <w:tr w:rsidR="00FE1D9D" w:rsidRPr="00963BF3" w:rsidTr="00E9098B">
        <w:trPr>
          <w:trHeight w:val="479"/>
        </w:trPr>
        <w:tc>
          <w:tcPr>
            <w:tcW w:w="3828" w:type="dxa"/>
            <w:gridSpan w:val="2"/>
            <w:vMerge/>
          </w:tcPr>
          <w:p w:rsidR="00FE1D9D" w:rsidRPr="00963BF3" w:rsidRDefault="00FE1D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1D9D" w:rsidRPr="00963BF3" w:rsidRDefault="00FE1D9D" w:rsidP="00963BF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134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</w:tr>
      <w:tr w:rsidR="00FE1D9D" w:rsidRPr="00963BF3" w:rsidTr="00963BF3">
        <w:tc>
          <w:tcPr>
            <w:tcW w:w="397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:rsidR="00FE1D9D" w:rsidRPr="00963BF3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992" w:type="dxa"/>
          </w:tcPr>
          <w:p w:rsidR="00FE1D9D" w:rsidRPr="00963BF3" w:rsidRDefault="003D588D" w:rsidP="000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3D588D" w:rsidP="000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6 179,92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963BF3" w:rsidTr="00963BF3">
        <w:tc>
          <w:tcPr>
            <w:tcW w:w="397" w:type="dxa"/>
          </w:tcPr>
          <w:p w:rsidR="00FE1D9D" w:rsidRPr="00963BF3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FE1D9D" w:rsidRPr="00963BF3" w:rsidRDefault="006C574C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FE1D9D"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категория </w:t>
            </w:r>
            <w:hyperlink w:anchor="P829" w:history="1">
              <w:r w:rsidR="00FE1D9D" w:rsidRPr="00963B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FE1D9D" w:rsidRPr="00963BF3" w:rsidRDefault="003D588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3D588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4711,5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963BF3" w:rsidTr="00963BF3">
        <w:tc>
          <w:tcPr>
            <w:tcW w:w="397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</w:tcPr>
          <w:p w:rsidR="00FE1D9D" w:rsidRPr="00963BF3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992" w:type="dxa"/>
          </w:tcPr>
          <w:p w:rsidR="00FE1D9D" w:rsidRPr="00963BF3" w:rsidRDefault="003D588D" w:rsidP="000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FE1D9D" w:rsidRPr="00963BF3" w:rsidRDefault="003D588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3D588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6090,16</w:t>
            </w:r>
          </w:p>
        </w:tc>
        <w:tc>
          <w:tcPr>
            <w:tcW w:w="1134" w:type="dxa"/>
          </w:tcPr>
          <w:p w:rsidR="00FE1D9D" w:rsidRPr="00963BF3" w:rsidRDefault="003D588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57ED" w:rsidRPr="00963BF3" w:rsidTr="00963BF3">
        <w:tc>
          <w:tcPr>
            <w:tcW w:w="397" w:type="dxa"/>
          </w:tcPr>
          <w:p w:rsidR="00E057ED" w:rsidRPr="00963BF3" w:rsidRDefault="00E05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E057ED" w:rsidRPr="00963BF3" w:rsidRDefault="006C574C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E057ED"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категория </w:t>
            </w:r>
            <w:hyperlink w:anchor="P830" w:history="1">
              <w:r w:rsidR="00E057ED" w:rsidRPr="00963B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</w:tcPr>
          <w:p w:rsidR="00E057ED" w:rsidRPr="00963BF3" w:rsidRDefault="003D588D" w:rsidP="000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E057ED" w:rsidRPr="00963BF3" w:rsidRDefault="003D588D" w:rsidP="007A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057ED" w:rsidRPr="00963BF3" w:rsidRDefault="00E057ED" w:rsidP="007A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3D588D" w:rsidP="007A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6090,16</w:t>
            </w:r>
          </w:p>
        </w:tc>
        <w:tc>
          <w:tcPr>
            <w:tcW w:w="1134" w:type="dxa"/>
          </w:tcPr>
          <w:p w:rsidR="00E057ED" w:rsidRPr="00963BF3" w:rsidRDefault="003D588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57ED" w:rsidRPr="00963BF3" w:rsidTr="00963BF3">
        <w:tc>
          <w:tcPr>
            <w:tcW w:w="397" w:type="dxa"/>
          </w:tcPr>
          <w:p w:rsidR="00E057ED" w:rsidRPr="00963BF3" w:rsidRDefault="00E0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1" w:type="dxa"/>
          </w:tcPr>
          <w:p w:rsidR="00E057ED" w:rsidRPr="00963BF3" w:rsidRDefault="00E05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992" w:type="dxa"/>
          </w:tcPr>
          <w:p w:rsidR="00E057ED" w:rsidRPr="00963BF3" w:rsidRDefault="003D588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057ED" w:rsidRPr="00963BF3" w:rsidRDefault="003D588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3D588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3801,45</w:t>
            </w:r>
          </w:p>
        </w:tc>
        <w:tc>
          <w:tcPr>
            <w:tcW w:w="1134" w:type="dxa"/>
          </w:tcPr>
          <w:p w:rsidR="00E057ED" w:rsidRPr="00963BF3" w:rsidRDefault="003D588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ED" w:rsidRPr="00963BF3" w:rsidTr="00963BF3">
        <w:tc>
          <w:tcPr>
            <w:tcW w:w="397" w:type="dxa"/>
          </w:tcPr>
          <w:p w:rsidR="00E057ED" w:rsidRPr="00963BF3" w:rsidRDefault="00E05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E057ED" w:rsidRPr="00963BF3" w:rsidRDefault="006C574C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E057ED"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E057ED" w:rsidRPr="00963BF3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92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57ED" w:rsidRPr="00963BF3" w:rsidTr="00963BF3">
        <w:tc>
          <w:tcPr>
            <w:tcW w:w="397" w:type="dxa"/>
          </w:tcPr>
          <w:p w:rsidR="00E057ED" w:rsidRPr="00963BF3" w:rsidRDefault="00E0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1" w:type="dxa"/>
          </w:tcPr>
          <w:p w:rsidR="00E057ED" w:rsidRPr="00963BF3" w:rsidRDefault="00E057ED" w:rsidP="002C3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От 670 кВт  - всего</w:t>
            </w:r>
          </w:p>
        </w:tc>
        <w:tc>
          <w:tcPr>
            <w:tcW w:w="992" w:type="dxa"/>
          </w:tcPr>
          <w:p w:rsidR="00E057ED" w:rsidRPr="00963BF3" w:rsidRDefault="003D588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7ED" w:rsidRPr="00963BF3" w:rsidRDefault="003D588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3D588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669,7</w:t>
            </w:r>
          </w:p>
        </w:tc>
        <w:tc>
          <w:tcPr>
            <w:tcW w:w="1134" w:type="dxa"/>
          </w:tcPr>
          <w:p w:rsidR="00E057ED" w:rsidRPr="00963BF3" w:rsidRDefault="003D588D" w:rsidP="00E90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742,6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57ED" w:rsidRPr="00963BF3" w:rsidTr="00963BF3">
        <w:tc>
          <w:tcPr>
            <w:tcW w:w="397" w:type="dxa"/>
          </w:tcPr>
          <w:p w:rsidR="00E057ED" w:rsidRPr="00963BF3" w:rsidRDefault="00E05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E057ED" w:rsidRPr="00963BF3" w:rsidRDefault="006C574C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E057ED"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E057ED" w:rsidRPr="00963BF3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92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CF2" w:rsidRDefault="00D23CF2" w:rsidP="002C3D3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829"/>
      <w:bookmarkEnd w:id="2"/>
    </w:p>
    <w:sectPr w:rsidR="00D23CF2" w:rsidSect="00FF58BA">
      <w:pgSz w:w="11905" w:h="16838"/>
      <w:pgMar w:top="1134" w:right="850" w:bottom="1134" w:left="57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D4" w:rsidRDefault="00DD2AD4" w:rsidP="00EA6D63">
      <w:r>
        <w:separator/>
      </w:r>
    </w:p>
  </w:endnote>
  <w:endnote w:type="continuationSeparator" w:id="0">
    <w:p w:rsidR="00DD2AD4" w:rsidRDefault="00DD2AD4" w:rsidP="00EA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D4" w:rsidRDefault="00DD2AD4" w:rsidP="00EA6D63">
      <w:r>
        <w:separator/>
      </w:r>
    </w:p>
  </w:footnote>
  <w:footnote w:type="continuationSeparator" w:id="0">
    <w:p w:rsidR="00DD2AD4" w:rsidRDefault="00DD2AD4" w:rsidP="00EA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D"/>
    <w:rsid w:val="00024117"/>
    <w:rsid w:val="00046523"/>
    <w:rsid w:val="000618AD"/>
    <w:rsid w:val="000645FD"/>
    <w:rsid w:val="00070E68"/>
    <w:rsid w:val="000727A1"/>
    <w:rsid w:val="000A01BD"/>
    <w:rsid w:val="000B10E3"/>
    <w:rsid w:val="000C47EA"/>
    <w:rsid w:val="001154FC"/>
    <w:rsid w:val="00140980"/>
    <w:rsid w:val="00143855"/>
    <w:rsid w:val="00152269"/>
    <w:rsid w:val="00152AE4"/>
    <w:rsid w:val="001663D2"/>
    <w:rsid w:val="00171C8F"/>
    <w:rsid w:val="001810FF"/>
    <w:rsid w:val="0018794E"/>
    <w:rsid w:val="001A161E"/>
    <w:rsid w:val="001B39FD"/>
    <w:rsid w:val="001D27A3"/>
    <w:rsid w:val="001F5D57"/>
    <w:rsid w:val="00215A6C"/>
    <w:rsid w:val="00256944"/>
    <w:rsid w:val="0027182E"/>
    <w:rsid w:val="00281426"/>
    <w:rsid w:val="00285EA3"/>
    <w:rsid w:val="002A0027"/>
    <w:rsid w:val="002C3D37"/>
    <w:rsid w:val="002D4137"/>
    <w:rsid w:val="002D6854"/>
    <w:rsid w:val="002E030A"/>
    <w:rsid w:val="00300153"/>
    <w:rsid w:val="00314AB2"/>
    <w:rsid w:val="00322960"/>
    <w:rsid w:val="003349C6"/>
    <w:rsid w:val="00352212"/>
    <w:rsid w:val="003C3339"/>
    <w:rsid w:val="003D588D"/>
    <w:rsid w:val="003E24AF"/>
    <w:rsid w:val="00404130"/>
    <w:rsid w:val="0042512A"/>
    <w:rsid w:val="00431968"/>
    <w:rsid w:val="004378C5"/>
    <w:rsid w:val="004557E7"/>
    <w:rsid w:val="00476840"/>
    <w:rsid w:val="004817CA"/>
    <w:rsid w:val="00496AF1"/>
    <w:rsid w:val="004B2E79"/>
    <w:rsid w:val="004D22BD"/>
    <w:rsid w:val="004E2699"/>
    <w:rsid w:val="004F158B"/>
    <w:rsid w:val="00510B2A"/>
    <w:rsid w:val="00542CB9"/>
    <w:rsid w:val="00547B30"/>
    <w:rsid w:val="005728EF"/>
    <w:rsid w:val="00590D73"/>
    <w:rsid w:val="005A759A"/>
    <w:rsid w:val="005B419C"/>
    <w:rsid w:val="005B5B02"/>
    <w:rsid w:val="005B7780"/>
    <w:rsid w:val="005C26E0"/>
    <w:rsid w:val="006325B0"/>
    <w:rsid w:val="00634450"/>
    <w:rsid w:val="006C574C"/>
    <w:rsid w:val="006C658B"/>
    <w:rsid w:val="006D65F0"/>
    <w:rsid w:val="006D6BC7"/>
    <w:rsid w:val="006E3A02"/>
    <w:rsid w:val="00710A5E"/>
    <w:rsid w:val="00713096"/>
    <w:rsid w:val="00725432"/>
    <w:rsid w:val="0073209F"/>
    <w:rsid w:val="00747508"/>
    <w:rsid w:val="00753349"/>
    <w:rsid w:val="007715A8"/>
    <w:rsid w:val="007824E5"/>
    <w:rsid w:val="00793962"/>
    <w:rsid w:val="007B4A05"/>
    <w:rsid w:val="007C03E9"/>
    <w:rsid w:val="007C32AD"/>
    <w:rsid w:val="007C594B"/>
    <w:rsid w:val="007C59A3"/>
    <w:rsid w:val="007D7612"/>
    <w:rsid w:val="007E1DC1"/>
    <w:rsid w:val="00804B7B"/>
    <w:rsid w:val="008317C1"/>
    <w:rsid w:val="00880C42"/>
    <w:rsid w:val="008B6CEE"/>
    <w:rsid w:val="008B6D46"/>
    <w:rsid w:val="008F352A"/>
    <w:rsid w:val="009016BD"/>
    <w:rsid w:val="00924C2C"/>
    <w:rsid w:val="00963BF3"/>
    <w:rsid w:val="00964B7F"/>
    <w:rsid w:val="00966FF5"/>
    <w:rsid w:val="00967C97"/>
    <w:rsid w:val="009752DF"/>
    <w:rsid w:val="0099144F"/>
    <w:rsid w:val="009930E4"/>
    <w:rsid w:val="0099723E"/>
    <w:rsid w:val="00997F58"/>
    <w:rsid w:val="009A2501"/>
    <w:rsid w:val="009A257A"/>
    <w:rsid w:val="009A6AFB"/>
    <w:rsid w:val="009B029B"/>
    <w:rsid w:val="009E4949"/>
    <w:rsid w:val="00A1001F"/>
    <w:rsid w:val="00A2735E"/>
    <w:rsid w:val="00A56413"/>
    <w:rsid w:val="00AE17C5"/>
    <w:rsid w:val="00B64AE4"/>
    <w:rsid w:val="00B86D88"/>
    <w:rsid w:val="00BA707E"/>
    <w:rsid w:val="00BA7FE6"/>
    <w:rsid w:val="00BD1BA6"/>
    <w:rsid w:val="00BD4C3D"/>
    <w:rsid w:val="00BD4FB6"/>
    <w:rsid w:val="00BF412F"/>
    <w:rsid w:val="00C00308"/>
    <w:rsid w:val="00C053F4"/>
    <w:rsid w:val="00C10617"/>
    <w:rsid w:val="00C40A51"/>
    <w:rsid w:val="00C51FB1"/>
    <w:rsid w:val="00C7053D"/>
    <w:rsid w:val="00C7607D"/>
    <w:rsid w:val="00C95418"/>
    <w:rsid w:val="00CA4C44"/>
    <w:rsid w:val="00CC7EEF"/>
    <w:rsid w:val="00CD1DA1"/>
    <w:rsid w:val="00CF5197"/>
    <w:rsid w:val="00D23355"/>
    <w:rsid w:val="00D23CF2"/>
    <w:rsid w:val="00D52D2A"/>
    <w:rsid w:val="00D71197"/>
    <w:rsid w:val="00D7210B"/>
    <w:rsid w:val="00D81F12"/>
    <w:rsid w:val="00D83ED9"/>
    <w:rsid w:val="00D93E44"/>
    <w:rsid w:val="00D96F86"/>
    <w:rsid w:val="00DC1456"/>
    <w:rsid w:val="00DD2AD4"/>
    <w:rsid w:val="00DE725B"/>
    <w:rsid w:val="00E03C2C"/>
    <w:rsid w:val="00E057ED"/>
    <w:rsid w:val="00E11C12"/>
    <w:rsid w:val="00E81D18"/>
    <w:rsid w:val="00E9098B"/>
    <w:rsid w:val="00EA6D63"/>
    <w:rsid w:val="00EB22CA"/>
    <w:rsid w:val="00ED2499"/>
    <w:rsid w:val="00ED4576"/>
    <w:rsid w:val="00F0218E"/>
    <w:rsid w:val="00F44E6B"/>
    <w:rsid w:val="00F45697"/>
    <w:rsid w:val="00F53631"/>
    <w:rsid w:val="00F7715E"/>
    <w:rsid w:val="00F81534"/>
    <w:rsid w:val="00F82447"/>
    <w:rsid w:val="00F85B82"/>
    <w:rsid w:val="00F97B76"/>
    <w:rsid w:val="00FB1EC9"/>
    <w:rsid w:val="00FD7ECD"/>
    <w:rsid w:val="00FE1B40"/>
    <w:rsid w:val="00FE1D9D"/>
    <w:rsid w:val="00FE208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A6D63"/>
  </w:style>
  <w:style w:type="paragraph" w:styleId="a7">
    <w:name w:val="footer"/>
    <w:basedOn w:val="a"/>
    <w:link w:val="a8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A6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A6D63"/>
  </w:style>
  <w:style w:type="paragraph" w:styleId="a7">
    <w:name w:val="footer"/>
    <w:basedOn w:val="a"/>
    <w:link w:val="a8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A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CF4C-50B9-4043-B1B5-8B84C01B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Ореоблэнерго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KDO3</dc:creator>
  <cp:keywords/>
  <dc:description/>
  <cp:lastModifiedBy>KDO3</cp:lastModifiedBy>
  <cp:revision>32</cp:revision>
  <cp:lastPrinted>2023-01-16T12:59:00Z</cp:lastPrinted>
  <dcterms:created xsi:type="dcterms:W3CDTF">2016-10-19T08:07:00Z</dcterms:created>
  <dcterms:modified xsi:type="dcterms:W3CDTF">2023-01-16T13:01:00Z</dcterms:modified>
</cp:coreProperties>
</file>